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1B" w:rsidRDefault="00994D1B" w:rsidP="00ED4034">
      <w:pPr>
        <w:spacing w:line="260" w:lineRule="exact"/>
        <w:jc w:val="right"/>
        <w:rPr>
          <w:rFonts w:ascii="HGSｺﾞｼｯｸM" w:eastAsia="HGSｺﾞｼｯｸM"/>
          <w:sz w:val="24"/>
          <w:szCs w:val="24"/>
        </w:rPr>
      </w:pPr>
      <w:bookmarkStart w:id="0" w:name="_GoBack"/>
      <w:bookmarkEnd w:id="0"/>
      <w:r w:rsidRPr="00227E84">
        <w:rPr>
          <w:rFonts w:ascii="HGSｺﾞｼｯｸM" w:eastAsia="HGSｺﾞｼｯｸM" w:hint="eastAsia"/>
          <w:sz w:val="24"/>
          <w:szCs w:val="24"/>
        </w:rPr>
        <w:t>平成</w:t>
      </w:r>
      <w:r w:rsidR="00E81547">
        <w:rPr>
          <w:rFonts w:ascii="HGSｺﾞｼｯｸM" w:eastAsia="HGSｺﾞｼｯｸM" w:hint="eastAsia"/>
          <w:sz w:val="24"/>
          <w:szCs w:val="24"/>
        </w:rPr>
        <w:t>３</w:t>
      </w:r>
      <w:r w:rsidR="00720D3A">
        <w:rPr>
          <w:rFonts w:ascii="HGSｺﾞｼｯｸM" w:eastAsia="HGSｺﾞｼｯｸM" w:hint="eastAsia"/>
          <w:sz w:val="24"/>
          <w:szCs w:val="24"/>
        </w:rPr>
        <w:t>１</w:t>
      </w:r>
      <w:r w:rsidRPr="00227E84">
        <w:rPr>
          <w:rFonts w:ascii="HGSｺﾞｼｯｸM" w:eastAsia="HGSｺﾞｼｯｸM" w:hint="eastAsia"/>
          <w:sz w:val="24"/>
          <w:szCs w:val="24"/>
        </w:rPr>
        <w:t>年</w:t>
      </w:r>
      <w:r w:rsidR="00E81547">
        <w:rPr>
          <w:rFonts w:ascii="HGSｺﾞｼｯｸM" w:eastAsia="HGSｺﾞｼｯｸM" w:hint="eastAsia"/>
          <w:sz w:val="24"/>
          <w:szCs w:val="24"/>
        </w:rPr>
        <w:t>３</w:t>
      </w:r>
      <w:r w:rsidRPr="00227E84">
        <w:rPr>
          <w:rFonts w:ascii="HGSｺﾞｼｯｸM" w:eastAsia="HGSｺﾞｼｯｸM" w:hint="eastAsia"/>
          <w:sz w:val="24"/>
          <w:szCs w:val="24"/>
        </w:rPr>
        <w:t>月</w:t>
      </w:r>
    </w:p>
    <w:p w:rsidR="00073F7E" w:rsidRPr="00227E84" w:rsidRDefault="00073F7E" w:rsidP="00ED4034">
      <w:pPr>
        <w:spacing w:line="260" w:lineRule="exact"/>
        <w:jc w:val="right"/>
        <w:rPr>
          <w:rFonts w:ascii="HGSｺﾞｼｯｸM" w:eastAsia="HGSｺﾞｼｯｸM"/>
          <w:sz w:val="24"/>
          <w:szCs w:val="24"/>
        </w:rPr>
      </w:pPr>
    </w:p>
    <w:p w:rsidR="00227E84" w:rsidRDefault="00227E84" w:rsidP="00ED4034">
      <w:pPr>
        <w:spacing w:line="260" w:lineRule="exact"/>
        <w:jc w:val="right"/>
        <w:rPr>
          <w:rFonts w:ascii="HGSｺﾞｼｯｸM" w:eastAsia="HGSｺﾞｼｯｸM"/>
          <w:sz w:val="28"/>
          <w:szCs w:val="28"/>
        </w:rPr>
      </w:pPr>
    </w:p>
    <w:p w:rsidR="00994D1B" w:rsidRPr="00A95B28" w:rsidRDefault="006045B6" w:rsidP="00ED4034">
      <w:pPr>
        <w:spacing w:line="260" w:lineRule="exact"/>
        <w:ind w:firstLineChars="50" w:firstLine="120"/>
        <w:jc w:val="left"/>
        <w:rPr>
          <w:rFonts w:ascii="HGSｺﾞｼｯｸM" w:eastAsia="HGSｺﾞｼｯｸM"/>
          <w:sz w:val="24"/>
          <w:szCs w:val="24"/>
        </w:rPr>
      </w:pPr>
      <w:r w:rsidRPr="00A95B28">
        <w:rPr>
          <w:rFonts w:ascii="HGSｺﾞｼｯｸM" w:eastAsia="HGSｺﾞｼｯｸM" w:hint="eastAsia"/>
          <w:sz w:val="24"/>
          <w:szCs w:val="24"/>
        </w:rPr>
        <w:t>施設整備を計画中の皆様へ</w:t>
      </w:r>
    </w:p>
    <w:p w:rsidR="006045B6" w:rsidRDefault="006045B6" w:rsidP="00ED4034">
      <w:pPr>
        <w:spacing w:line="260" w:lineRule="exact"/>
        <w:jc w:val="left"/>
        <w:rPr>
          <w:rFonts w:ascii="HGSｺﾞｼｯｸM" w:eastAsia="HGSｺﾞｼｯｸM"/>
          <w:sz w:val="28"/>
          <w:szCs w:val="28"/>
        </w:rPr>
      </w:pPr>
    </w:p>
    <w:p w:rsidR="00227E84" w:rsidRPr="00994D1B" w:rsidRDefault="00227E84" w:rsidP="00ED4034">
      <w:pPr>
        <w:spacing w:line="260" w:lineRule="exact"/>
        <w:jc w:val="left"/>
        <w:rPr>
          <w:rFonts w:ascii="HGSｺﾞｼｯｸM" w:eastAsia="HGSｺﾞｼｯｸM"/>
          <w:sz w:val="28"/>
          <w:szCs w:val="28"/>
        </w:rPr>
      </w:pPr>
    </w:p>
    <w:p w:rsidR="00994D1B" w:rsidRPr="00227E84" w:rsidRDefault="000858AD" w:rsidP="00ED4034">
      <w:pPr>
        <w:spacing w:line="260" w:lineRule="exact"/>
        <w:jc w:val="center"/>
        <w:rPr>
          <w:rFonts w:ascii="HGSｺﾞｼｯｸM" w:eastAsia="HGSｺﾞｼｯｸM"/>
          <w:sz w:val="24"/>
          <w:szCs w:val="24"/>
        </w:rPr>
      </w:pPr>
      <w:r w:rsidRPr="00227E84">
        <w:rPr>
          <w:rFonts w:ascii="HGSｺﾞｼｯｸM" w:eastAsia="HGSｺﾞｼｯｸM" w:hint="eastAsia"/>
          <w:sz w:val="24"/>
          <w:szCs w:val="24"/>
        </w:rPr>
        <w:t>平成</w:t>
      </w:r>
      <w:r w:rsidR="00E81547">
        <w:rPr>
          <w:rFonts w:ascii="HGSｺﾞｼｯｸM" w:eastAsia="HGSｺﾞｼｯｸM" w:hint="eastAsia"/>
          <w:sz w:val="24"/>
          <w:szCs w:val="24"/>
        </w:rPr>
        <w:t>３</w:t>
      </w:r>
      <w:r w:rsidR="00720D3A">
        <w:rPr>
          <w:rFonts w:ascii="HGSｺﾞｼｯｸM" w:eastAsia="HGSｺﾞｼｯｸM" w:hint="eastAsia"/>
          <w:sz w:val="24"/>
          <w:szCs w:val="24"/>
        </w:rPr>
        <w:t>１</w:t>
      </w:r>
      <w:r w:rsidRPr="00227E84">
        <w:rPr>
          <w:rFonts w:ascii="HGSｺﾞｼｯｸM" w:eastAsia="HGSｺﾞｼｯｸM" w:hint="eastAsia"/>
          <w:sz w:val="24"/>
          <w:szCs w:val="24"/>
        </w:rPr>
        <w:t>年度</w:t>
      </w:r>
      <w:r w:rsidR="00994D1B" w:rsidRPr="00227E84">
        <w:rPr>
          <w:rFonts w:ascii="HGSｺﾞｼｯｸM" w:eastAsia="HGSｺﾞｼｯｸM" w:hint="eastAsia"/>
          <w:sz w:val="24"/>
          <w:szCs w:val="24"/>
        </w:rPr>
        <w:t xml:space="preserve">　</w:t>
      </w:r>
      <w:r w:rsidRPr="00227E84">
        <w:rPr>
          <w:rFonts w:ascii="HGSｺﾞｼｯｸM" w:eastAsia="HGSｺﾞｼｯｸM" w:hint="eastAsia"/>
          <w:sz w:val="24"/>
          <w:szCs w:val="24"/>
        </w:rPr>
        <w:t>特定施設入居者生活介護</w:t>
      </w:r>
    </w:p>
    <w:p w:rsidR="000858AD" w:rsidRDefault="00452B3A" w:rsidP="00ED4034">
      <w:pPr>
        <w:spacing w:line="260" w:lineRule="exact"/>
        <w:jc w:val="center"/>
        <w:rPr>
          <w:rFonts w:ascii="HGSｺﾞｼｯｸM" w:eastAsia="HGSｺﾞｼｯｸM"/>
          <w:sz w:val="24"/>
          <w:szCs w:val="24"/>
        </w:rPr>
      </w:pPr>
      <w:r>
        <w:rPr>
          <w:rFonts w:ascii="HGSｺﾞｼｯｸM" w:eastAsia="HGSｺﾞｼｯｸM" w:hint="eastAsia"/>
          <w:sz w:val="24"/>
          <w:szCs w:val="24"/>
        </w:rPr>
        <w:t>事前相談</w:t>
      </w:r>
      <w:r w:rsidR="007E3FF6" w:rsidRPr="00227E84">
        <w:rPr>
          <w:rFonts w:ascii="HGSｺﾞｼｯｸM" w:eastAsia="HGSｺﾞｼｯｸM" w:hint="eastAsia"/>
          <w:sz w:val="24"/>
          <w:szCs w:val="24"/>
        </w:rPr>
        <w:t>及び</w:t>
      </w:r>
      <w:r w:rsidR="008F4C49" w:rsidRPr="00227E84">
        <w:rPr>
          <w:rFonts w:ascii="HGSｺﾞｼｯｸM" w:eastAsia="HGSｺﾞｼｯｸM" w:hint="eastAsia"/>
          <w:sz w:val="24"/>
          <w:szCs w:val="24"/>
        </w:rPr>
        <w:t>都の</w:t>
      </w:r>
      <w:r w:rsidR="000858AD" w:rsidRPr="00227E84">
        <w:rPr>
          <w:rFonts w:ascii="HGSｺﾞｼｯｸM" w:eastAsia="HGSｺﾞｼｯｸM" w:hint="eastAsia"/>
          <w:sz w:val="24"/>
          <w:szCs w:val="24"/>
        </w:rPr>
        <w:t>総量管理について</w:t>
      </w:r>
      <w:r w:rsidR="008011F0" w:rsidRPr="00227E84">
        <w:rPr>
          <w:rFonts w:ascii="HGSｺﾞｼｯｸM" w:eastAsia="HGSｺﾞｼｯｸM" w:hint="eastAsia"/>
          <w:sz w:val="24"/>
          <w:szCs w:val="24"/>
        </w:rPr>
        <w:t>（ポイント）</w:t>
      </w:r>
    </w:p>
    <w:p w:rsidR="00227E84" w:rsidRPr="00452B3A" w:rsidRDefault="00227E84" w:rsidP="00ED4034">
      <w:pPr>
        <w:spacing w:line="260" w:lineRule="exact"/>
        <w:jc w:val="center"/>
        <w:rPr>
          <w:rFonts w:ascii="HGSｺﾞｼｯｸM" w:eastAsia="HGSｺﾞｼｯｸM"/>
          <w:sz w:val="24"/>
          <w:szCs w:val="24"/>
        </w:rPr>
      </w:pPr>
    </w:p>
    <w:p w:rsidR="00ED4034" w:rsidRPr="00227E84" w:rsidRDefault="00ED4034" w:rsidP="00ED4034">
      <w:pPr>
        <w:spacing w:line="260" w:lineRule="exact"/>
        <w:jc w:val="center"/>
        <w:rPr>
          <w:rFonts w:ascii="HGSｺﾞｼｯｸM" w:eastAsia="HGSｺﾞｼｯｸM"/>
          <w:sz w:val="24"/>
          <w:szCs w:val="24"/>
        </w:rPr>
      </w:pPr>
    </w:p>
    <w:p w:rsidR="000858AD" w:rsidRPr="00227E84" w:rsidRDefault="000173A7" w:rsidP="00ED4034">
      <w:pPr>
        <w:spacing w:beforeLines="50" w:before="260" w:line="260" w:lineRule="exact"/>
        <w:jc w:val="center"/>
        <w:rPr>
          <w:rFonts w:asciiTheme="majorEastAsia" w:eastAsiaTheme="majorEastAsia" w:hAnsiTheme="majorEastAsia"/>
          <w:b/>
          <w:sz w:val="24"/>
          <w:szCs w:val="24"/>
          <w:u w:val="single"/>
        </w:rPr>
      </w:pPr>
      <w:r w:rsidRPr="00227E84">
        <w:rPr>
          <w:rFonts w:asciiTheme="majorEastAsia" w:eastAsiaTheme="majorEastAsia" w:hAnsiTheme="majorEastAsia" w:hint="eastAsia"/>
          <w:b/>
          <w:sz w:val="24"/>
          <w:szCs w:val="24"/>
        </w:rPr>
        <w:t>対象：</w:t>
      </w:r>
      <w:r w:rsidRPr="00227E84">
        <w:rPr>
          <w:rFonts w:asciiTheme="majorEastAsia" w:eastAsiaTheme="majorEastAsia" w:hAnsiTheme="majorEastAsia" w:hint="eastAsia"/>
          <w:b/>
          <w:sz w:val="24"/>
          <w:szCs w:val="24"/>
          <w:u w:val="single"/>
        </w:rPr>
        <w:t>有料老人ホーム</w:t>
      </w:r>
      <w:r w:rsidRPr="00227E84">
        <w:rPr>
          <w:rFonts w:asciiTheme="majorEastAsia" w:eastAsiaTheme="majorEastAsia" w:hAnsiTheme="majorEastAsia" w:hint="eastAsia"/>
          <w:b/>
          <w:sz w:val="24"/>
          <w:szCs w:val="24"/>
        </w:rPr>
        <w:t xml:space="preserve">　</w:t>
      </w:r>
      <w:r w:rsidRPr="00227E84">
        <w:rPr>
          <w:rFonts w:asciiTheme="majorEastAsia" w:eastAsiaTheme="majorEastAsia" w:hAnsiTheme="majorEastAsia" w:hint="eastAsia"/>
          <w:b/>
          <w:sz w:val="24"/>
          <w:szCs w:val="24"/>
          <w:u w:val="single"/>
        </w:rPr>
        <w:t>サービス付き高齢者向け住宅</w:t>
      </w:r>
      <w:r w:rsidRPr="00227E84">
        <w:rPr>
          <w:rFonts w:asciiTheme="majorEastAsia" w:eastAsiaTheme="majorEastAsia" w:hAnsiTheme="majorEastAsia" w:hint="eastAsia"/>
          <w:b/>
          <w:sz w:val="24"/>
          <w:szCs w:val="24"/>
        </w:rPr>
        <w:t xml:space="preserve">　</w:t>
      </w:r>
      <w:r w:rsidR="000858AD" w:rsidRPr="00227E84">
        <w:rPr>
          <w:rFonts w:asciiTheme="majorEastAsia" w:eastAsiaTheme="majorEastAsia" w:hAnsiTheme="majorEastAsia" w:hint="eastAsia"/>
          <w:b/>
          <w:sz w:val="24"/>
          <w:szCs w:val="24"/>
          <w:u w:val="single"/>
        </w:rPr>
        <w:t>軽費老人ホーム</w:t>
      </w:r>
    </w:p>
    <w:p w:rsidR="00002F9F" w:rsidRPr="00ED4034" w:rsidRDefault="004267B8" w:rsidP="00ED4034">
      <w:pPr>
        <w:spacing w:line="260" w:lineRule="exact"/>
        <w:jc w:val="center"/>
        <w:rPr>
          <w:rFonts w:asciiTheme="majorEastAsia" w:eastAsiaTheme="majorEastAsia" w:hAnsiTheme="majorEastAsia"/>
          <w:sz w:val="24"/>
          <w:szCs w:val="24"/>
        </w:rPr>
      </w:pPr>
      <w:r w:rsidRPr="00227E84">
        <w:rPr>
          <w:rFonts w:asciiTheme="majorEastAsia" w:eastAsiaTheme="majorEastAsia" w:hAnsiTheme="majorEastAsia" w:hint="eastAsia"/>
          <w:sz w:val="24"/>
          <w:szCs w:val="24"/>
        </w:rPr>
        <w:t>（介護保険法の特定施設入居者生活介護の指定申請を計画しているもの）</w:t>
      </w:r>
    </w:p>
    <w:p w:rsidR="00227E84" w:rsidRDefault="00073F7E" w:rsidP="00ED4034">
      <w:pPr>
        <w:spacing w:line="260" w:lineRule="exact"/>
        <w:jc w:val="center"/>
        <w:rPr>
          <w:rFonts w:ascii="HGSｺﾞｼｯｸM" w:eastAsia="HGSｺﾞｼｯｸM"/>
          <w:sz w:val="28"/>
          <w:szCs w:val="28"/>
        </w:rPr>
      </w:pPr>
      <w:r>
        <w:rPr>
          <w:rFonts w:ascii="HGSｺﾞｼｯｸM" w:eastAsia="HGSｺﾞｼｯｸM" w:hint="eastAsia"/>
          <w:noProof/>
          <w:sz w:val="28"/>
          <w:szCs w:val="28"/>
        </w:rPr>
        <mc:AlternateContent>
          <mc:Choice Requires="wps">
            <w:drawing>
              <wp:anchor distT="0" distB="0" distL="114300" distR="114300" simplePos="0" relativeHeight="251661312" behindDoc="0" locked="0" layoutInCell="1" allowOverlap="1" wp14:anchorId="5E8788D6" wp14:editId="109968CA">
                <wp:simplePos x="0" y="0"/>
                <wp:positionH relativeFrom="column">
                  <wp:posOffset>57785</wp:posOffset>
                </wp:positionH>
                <wp:positionV relativeFrom="paragraph">
                  <wp:posOffset>278765</wp:posOffset>
                </wp:positionV>
                <wp:extent cx="5854700" cy="2062480"/>
                <wp:effectExtent l="0" t="0" r="1270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854700" cy="2062480"/>
                        </a:xfrm>
                        <a:prstGeom prst="rect">
                          <a:avLst/>
                        </a:prstGeom>
                        <a:solidFill>
                          <a:schemeClr val="accent6">
                            <a:lumMod val="20000"/>
                            <a:lumOff val="80000"/>
                          </a:schemeClr>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ED4034" w:rsidRPr="00227E84" w:rsidRDefault="00ED4034" w:rsidP="00ED4034">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52B3A">
                              <w:rPr>
                                <w:rFonts w:ascii="HG丸ｺﾞｼｯｸM-PRO" w:eastAsia="HG丸ｺﾞｼｯｸM-PRO" w:hAnsi="HG丸ｺﾞｼｯｸM-PRO" w:hint="eastAsia"/>
                                <w:sz w:val="22"/>
                              </w:rPr>
                              <w:t>都における事前相談</w:t>
                            </w:r>
                            <w:r w:rsidR="00227E84" w:rsidRPr="00227E84">
                              <w:rPr>
                                <w:rFonts w:ascii="HG丸ｺﾞｼｯｸM-PRO" w:eastAsia="HG丸ｺﾞｼｯｸM-PRO" w:hAnsi="HG丸ｺﾞｼｯｸM-PRO" w:hint="eastAsia"/>
                                <w:sz w:val="22"/>
                              </w:rPr>
                              <w:t>の受付期間</w:t>
                            </w:r>
                            <w:r w:rsidR="00452B3A">
                              <w:rPr>
                                <w:rFonts w:ascii="HG丸ｺﾞｼｯｸM-PRO" w:eastAsia="HG丸ｺﾞｼｯｸM-PRO" w:hAnsi="HG丸ｺﾞｼｯｸM-PRO" w:hint="eastAsia"/>
                                <w:sz w:val="22"/>
                              </w:rPr>
                              <w:t>（平成</w:t>
                            </w:r>
                            <w:r w:rsidR="00E81547">
                              <w:rPr>
                                <w:rFonts w:ascii="HG丸ｺﾞｼｯｸM-PRO" w:eastAsia="HG丸ｺﾞｼｯｸM-PRO" w:hAnsi="HG丸ｺﾞｼｯｸM-PRO" w:hint="eastAsia"/>
                                <w:sz w:val="22"/>
                              </w:rPr>
                              <w:t>３</w:t>
                            </w:r>
                            <w:r w:rsidR="00720D3A">
                              <w:rPr>
                                <w:rFonts w:ascii="HG丸ｺﾞｼｯｸM-PRO" w:eastAsia="HG丸ｺﾞｼｯｸM-PRO" w:hAnsi="HG丸ｺﾞｼｯｸM-PRO" w:hint="eastAsia"/>
                                <w:sz w:val="22"/>
                              </w:rPr>
                              <w:t>１</w:t>
                            </w:r>
                            <w:r w:rsidR="00452B3A">
                              <w:rPr>
                                <w:rFonts w:ascii="HG丸ｺﾞｼｯｸM-PRO" w:eastAsia="HG丸ｺﾞｼｯｸM-PRO" w:hAnsi="HG丸ｺﾞｼｯｸM-PRO" w:hint="eastAsia"/>
                                <w:sz w:val="22"/>
                              </w:rPr>
                              <w:t>年度）</w:t>
                            </w:r>
                            <w:r>
                              <w:rPr>
                                <w:rFonts w:ascii="HG丸ｺﾞｼｯｸM-PRO" w:eastAsia="HG丸ｺﾞｼｯｸM-PRO" w:hAnsi="HG丸ｺﾞｼｯｸM-PRO" w:hint="eastAsia"/>
                                <w:sz w:val="22"/>
                              </w:rPr>
                              <w:t>】</w:t>
                            </w:r>
                          </w:p>
                          <w:p w:rsidR="00227E84" w:rsidRPr="00227E84" w:rsidRDefault="00452B3A" w:rsidP="00227E84">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27E84" w:rsidRPr="00227E84">
                              <w:rPr>
                                <w:rFonts w:ascii="HG丸ｺﾞｼｯｸM-PRO" w:eastAsia="HG丸ｺﾞｼｯｸM-PRO" w:hAnsi="HG丸ｺﾞｼｯｸM-PRO" w:hint="eastAsia"/>
                                <w:sz w:val="22"/>
                              </w:rPr>
                              <w:t>4月</w:t>
                            </w:r>
                            <w:r>
                              <w:rPr>
                                <w:rFonts w:ascii="HG丸ｺﾞｼｯｸM-PRO" w:eastAsia="HG丸ｺﾞｼｯｸM-PRO" w:hAnsi="HG丸ｺﾞｼｯｸM-PRO" w:hint="eastAsia"/>
                                <w:sz w:val="22"/>
                              </w:rPr>
                              <w:t>）</w:t>
                            </w:r>
                            <w:r w:rsidR="00227E84" w:rsidRPr="00227E84">
                              <w:rPr>
                                <w:rFonts w:ascii="HG丸ｺﾞｼｯｸM-PRO" w:eastAsia="HG丸ｺﾞｼｯｸM-PRO" w:hAnsi="HG丸ｺﾞｼｯｸM-PRO" w:hint="eastAsia"/>
                                <w:sz w:val="22"/>
                              </w:rPr>
                              <w:t>1</w:t>
                            </w:r>
                            <w:r w:rsidR="00E81547">
                              <w:rPr>
                                <w:rFonts w:ascii="HG丸ｺﾞｼｯｸM-PRO" w:eastAsia="HG丸ｺﾞｼｯｸM-PRO" w:hAnsi="HG丸ｺﾞｼｯｸM-PRO" w:hint="eastAsia"/>
                                <w:sz w:val="22"/>
                              </w:rPr>
                              <w:t>７</w:t>
                            </w:r>
                            <w:r w:rsidR="00227E84" w:rsidRPr="00227E84">
                              <w:rPr>
                                <w:rFonts w:ascii="HG丸ｺﾞｼｯｸM-PRO" w:eastAsia="HG丸ｺﾞｼｯｸM-PRO" w:hAnsi="HG丸ｺﾞｼｯｸM-PRO" w:hint="eastAsia"/>
                                <w:sz w:val="22"/>
                              </w:rPr>
                              <w:t>日～</w:t>
                            </w:r>
                            <w:r w:rsidR="00720D3A">
                              <w:rPr>
                                <w:rFonts w:ascii="HG丸ｺﾞｼｯｸM-PRO" w:eastAsia="HG丸ｺﾞｼｯｸM-PRO" w:hAnsi="HG丸ｺﾞｼｯｸM-PRO" w:hint="eastAsia"/>
                                <w:sz w:val="22"/>
                              </w:rPr>
                              <w:t>月末</w:t>
                            </w:r>
                            <w:r w:rsidR="00ED4034">
                              <w:rPr>
                                <w:rFonts w:ascii="HG丸ｺﾞｼｯｸM-PRO" w:eastAsia="HG丸ｺﾞｼｯｸM-PRO" w:hAnsi="HG丸ｺﾞｼｯｸM-PRO" w:hint="eastAsia"/>
                                <w:sz w:val="22"/>
                              </w:rPr>
                              <w:t>・（</w:t>
                            </w:r>
                            <w:r w:rsidR="00227E84" w:rsidRPr="00227E84">
                              <w:rPr>
                                <w:rFonts w:ascii="HG丸ｺﾞｼｯｸM-PRO" w:eastAsia="HG丸ｺﾞｼｯｸM-PRO" w:hAnsi="HG丸ｺﾞｼｯｸM-PRO" w:hint="eastAsia"/>
                                <w:sz w:val="22"/>
                              </w:rPr>
                              <w:t>5</w:t>
                            </w:r>
                            <w:r w:rsidR="00ED4034">
                              <w:rPr>
                                <w:rFonts w:ascii="HG丸ｺﾞｼｯｸM-PRO" w:eastAsia="HG丸ｺﾞｼｯｸM-PRO" w:hAnsi="HG丸ｺﾞｼｯｸM-PRO" w:hint="eastAsia"/>
                                <w:sz w:val="22"/>
                              </w:rPr>
                              <w:t>月以降）</w:t>
                            </w:r>
                            <w:r w:rsidR="00227E84" w:rsidRPr="00227E84">
                              <w:rPr>
                                <w:rFonts w:ascii="HG丸ｺﾞｼｯｸM-PRO" w:eastAsia="HG丸ｺﾞｼｯｸM-PRO" w:hAnsi="HG丸ｺﾞｼｯｸM-PRO" w:hint="eastAsia"/>
                                <w:sz w:val="22"/>
                              </w:rPr>
                              <w:t>月初～月末</w:t>
                            </w:r>
                          </w:p>
                          <w:p w:rsidR="00227E84" w:rsidRPr="00720D3A" w:rsidRDefault="00227E84" w:rsidP="00227E84">
                            <w:pPr>
                              <w:spacing w:line="300" w:lineRule="exact"/>
                              <w:jc w:val="center"/>
                              <w:rPr>
                                <w:rFonts w:ascii="HG丸ｺﾞｼｯｸM-PRO" w:eastAsia="HG丸ｺﾞｼｯｸM-PRO" w:hAnsi="HG丸ｺﾞｼｯｸM-PRO"/>
                                <w:sz w:val="16"/>
                                <w:szCs w:val="16"/>
                              </w:rPr>
                            </w:pPr>
                          </w:p>
                          <w:p w:rsidR="00ED4034" w:rsidRDefault="00ED4034" w:rsidP="00ED4034">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上記</w:t>
                            </w:r>
                            <w:r w:rsidR="00452B3A">
                              <w:rPr>
                                <w:rFonts w:ascii="HG丸ｺﾞｼｯｸM-PRO" w:eastAsia="HG丸ｺﾞｼｯｸM-PRO" w:hAnsi="HG丸ｺﾞｼｯｸM-PRO" w:hint="eastAsia"/>
                                <w:sz w:val="22"/>
                              </w:rPr>
                              <w:t>受付</w:t>
                            </w:r>
                            <w:r>
                              <w:rPr>
                                <w:rFonts w:ascii="HG丸ｺﾞｼｯｸM-PRO" w:eastAsia="HG丸ｺﾞｼｯｸM-PRO" w:hAnsi="HG丸ｺﾞｼｯｸM-PRO" w:hint="eastAsia"/>
                                <w:sz w:val="22"/>
                              </w:rPr>
                              <w:t>に係る</w:t>
                            </w:r>
                            <w:r w:rsidR="00227E84" w:rsidRPr="00227E84">
                              <w:rPr>
                                <w:rFonts w:ascii="HG丸ｺﾞｼｯｸM-PRO" w:eastAsia="HG丸ｺﾞｼｯｸM-PRO" w:hAnsi="HG丸ｺﾞｼｯｸM-PRO" w:hint="eastAsia"/>
                                <w:sz w:val="22"/>
                              </w:rPr>
                              <w:t>予約</w:t>
                            </w:r>
                            <w:r w:rsidR="00452B3A">
                              <w:rPr>
                                <w:rFonts w:ascii="HG丸ｺﾞｼｯｸM-PRO" w:eastAsia="HG丸ｺﾞｼｯｸM-PRO" w:hAnsi="HG丸ｺﾞｼｯｸM-PRO" w:hint="eastAsia"/>
                                <w:sz w:val="22"/>
                              </w:rPr>
                              <w:t>方法</w:t>
                            </w:r>
                            <w:r>
                              <w:rPr>
                                <w:rFonts w:ascii="HG丸ｺﾞｼｯｸM-PRO" w:eastAsia="HG丸ｺﾞｼｯｸM-PRO" w:hAnsi="HG丸ｺﾞｼｯｸM-PRO" w:hint="eastAsia"/>
                                <w:sz w:val="22"/>
                              </w:rPr>
                              <w:t xml:space="preserve">　】</w:t>
                            </w:r>
                          </w:p>
                          <w:p w:rsidR="00227E84" w:rsidRDefault="00ED4034" w:rsidP="00227E84">
                            <w:pPr>
                              <w:spacing w:line="300" w:lineRule="exact"/>
                              <w:jc w:val="cente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00227E84" w:rsidRPr="00227E84">
                              <w:rPr>
                                <w:rFonts w:ascii="HG丸ｺﾞｼｯｸM-PRO" w:eastAsia="HG丸ｺﾞｼｯｸM-PRO" w:hAnsi="HG丸ｺﾞｼｯｸM-PRO" w:hint="eastAsia"/>
                                <w:sz w:val="22"/>
                                <w:u w:val="single"/>
                              </w:rPr>
                              <w:t>4月</w:t>
                            </w:r>
                            <w:r w:rsidR="00E81547">
                              <w:rPr>
                                <w:rFonts w:ascii="HG丸ｺﾞｼｯｸM-PRO" w:eastAsia="HG丸ｺﾞｼｯｸM-PRO" w:hAnsi="HG丸ｺﾞｼｯｸM-PRO" w:hint="eastAsia"/>
                                <w:sz w:val="22"/>
                                <w:u w:val="single"/>
                              </w:rPr>
                              <w:t>１０</w:t>
                            </w:r>
                            <w:r w:rsidR="00227E84" w:rsidRPr="00227E84">
                              <w:rPr>
                                <w:rFonts w:ascii="HG丸ｺﾞｼｯｸM-PRO" w:eastAsia="HG丸ｺﾞｼｯｸM-PRO" w:hAnsi="HG丸ｺﾞｼｯｸM-PRO" w:hint="eastAsia"/>
                                <w:sz w:val="22"/>
                                <w:u w:val="single"/>
                              </w:rPr>
                              <w:t>日</w:t>
                            </w:r>
                            <w:r w:rsidR="00073F7E">
                              <w:rPr>
                                <w:rFonts w:ascii="HG丸ｺﾞｼｯｸM-PRO" w:eastAsia="HG丸ｺﾞｼｯｸM-PRO" w:hAnsi="HG丸ｺﾞｼｯｸM-PRO" w:hint="eastAsia"/>
                                <w:sz w:val="22"/>
                                <w:u w:val="single"/>
                              </w:rPr>
                              <w:t>（</w:t>
                            </w:r>
                            <w:r w:rsidR="00720D3A">
                              <w:rPr>
                                <w:rFonts w:ascii="HG丸ｺﾞｼｯｸM-PRO" w:eastAsia="HG丸ｺﾞｼｯｸM-PRO" w:hAnsi="HG丸ｺﾞｼｯｸM-PRO" w:hint="eastAsia"/>
                                <w:sz w:val="22"/>
                                <w:u w:val="single"/>
                              </w:rPr>
                              <w:t>水</w:t>
                            </w:r>
                            <w:r w:rsidR="00073F7E">
                              <w:rPr>
                                <w:rFonts w:ascii="HG丸ｺﾞｼｯｸM-PRO" w:eastAsia="HG丸ｺﾞｼｯｸM-PRO" w:hAnsi="HG丸ｺﾞｼｯｸM-PRO" w:hint="eastAsia"/>
                                <w:sz w:val="22"/>
                                <w:u w:val="single"/>
                              </w:rPr>
                              <w:t>曜日）</w:t>
                            </w:r>
                            <w:r w:rsidR="00227E84" w:rsidRPr="00227E84">
                              <w:rPr>
                                <w:rFonts w:ascii="HG丸ｺﾞｼｯｸM-PRO" w:eastAsia="HG丸ｺﾞｼｯｸM-PRO" w:hAnsi="HG丸ｺﾞｼｯｸM-PRO" w:hint="eastAsia"/>
                                <w:sz w:val="22"/>
                                <w:u w:val="single"/>
                              </w:rPr>
                              <w:t>午前９時00分以降に電話にて受付けます</w:t>
                            </w:r>
                            <w:r w:rsidR="00227E84" w:rsidRPr="00073F7E">
                              <w:rPr>
                                <w:rFonts w:ascii="HG丸ｺﾞｼｯｸM-PRO" w:eastAsia="HG丸ｺﾞｼｯｸM-PRO" w:hAnsi="HG丸ｺﾞｼｯｸM-PRO" w:hint="eastAsia"/>
                                <w:b/>
                                <w:sz w:val="22"/>
                                <w:u w:val="single"/>
                              </w:rPr>
                              <w:t>（</w:t>
                            </w:r>
                            <w:r w:rsidR="001331E8">
                              <w:rPr>
                                <w:rFonts w:ascii="HG丸ｺﾞｼｯｸM-PRO" w:eastAsia="HG丸ｺﾞｼｯｸM-PRO" w:hAnsi="HG丸ｺﾞｼｯｸM-PRO" w:hint="eastAsia"/>
                                <w:b/>
                                <w:sz w:val="22"/>
                                <w:u w:val="single"/>
                              </w:rPr>
                              <w:t>※</w:t>
                            </w:r>
                            <w:r w:rsidR="00227E84" w:rsidRPr="00073F7E">
                              <w:rPr>
                                <w:rFonts w:ascii="HG丸ｺﾞｼｯｸM-PRO" w:eastAsia="HG丸ｺﾞｼｯｸM-PRO" w:hAnsi="HG丸ｺﾞｼｯｸM-PRO" w:hint="eastAsia"/>
                                <w:b/>
                                <w:sz w:val="22"/>
                                <w:u w:val="single"/>
                              </w:rPr>
                              <w:t>予約必須）</w:t>
                            </w:r>
                            <w:r w:rsidRPr="00ED4034">
                              <w:rPr>
                                <w:rFonts w:ascii="HG丸ｺﾞｼｯｸM-PRO" w:eastAsia="HG丸ｺﾞｼｯｸM-PRO" w:hAnsi="HG丸ｺﾞｼｯｸM-PRO" w:hint="eastAsia"/>
                                <w:sz w:val="22"/>
                                <w:u w:val="single"/>
                              </w:rPr>
                              <w:t>。</w:t>
                            </w:r>
                          </w:p>
                          <w:p w:rsidR="00073F7E" w:rsidRPr="00073F7E" w:rsidRDefault="00073F7E" w:rsidP="00227E84">
                            <w:pPr>
                              <w:spacing w:line="300" w:lineRule="exact"/>
                              <w:jc w:val="center"/>
                              <w:rPr>
                                <w:rFonts w:ascii="HG丸ｺﾞｼｯｸM-PRO" w:eastAsia="HG丸ｺﾞｼｯｸM-PRO" w:hAnsi="HG丸ｺﾞｼｯｸM-PRO"/>
                                <w:sz w:val="22"/>
                              </w:rPr>
                            </w:pPr>
                          </w:p>
                          <w:p w:rsidR="00227E84" w:rsidRPr="00227E84" w:rsidRDefault="00227E84" w:rsidP="00227E84">
                            <w:pPr>
                              <w:spacing w:line="300" w:lineRule="exact"/>
                              <w:ind w:firstLineChars="300" w:firstLine="630"/>
                              <w:jc w:val="center"/>
                              <w:rPr>
                                <w:szCs w:val="21"/>
                              </w:rPr>
                            </w:pPr>
                            <w:r w:rsidRPr="00227E84">
                              <w:rPr>
                                <w:rFonts w:hint="eastAsia"/>
                                <w:szCs w:val="21"/>
                              </w:rPr>
                              <w:t>・</w:t>
                            </w:r>
                            <w:r w:rsidRPr="00227E84">
                              <w:rPr>
                                <w:rFonts w:hint="eastAsia"/>
                                <w:szCs w:val="21"/>
                              </w:rPr>
                              <w:t xml:space="preserve"> </w:t>
                            </w:r>
                            <w:r w:rsidRPr="00227E84">
                              <w:rPr>
                                <w:rFonts w:hint="eastAsia"/>
                                <w:szCs w:val="21"/>
                              </w:rPr>
                              <w:t>受付電話番号は、対象施設種別ごとに、下記お問い合わせ先に記載の番号とします。</w:t>
                            </w:r>
                          </w:p>
                          <w:p w:rsidR="00227E84" w:rsidRPr="00227E84" w:rsidRDefault="00227E84" w:rsidP="00227E84">
                            <w:pPr>
                              <w:spacing w:line="300" w:lineRule="exact"/>
                              <w:ind w:firstLineChars="300" w:firstLine="630"/>
                              <w:rPr>
                                <w:szCs w:val="21"/>
                              </w:rPr>
                            </w:pPr>
                            <w:r w:rsidRPr="00227E84">
                              <w:rPr>
                                <w:rFonts w:hint="eastAsia"/>
                                <w:szCs w:val="21"/>
                              </w:rPr>
                              <w:t>・</w:t>
                            </w:r>
                            <w:r w:rsidRPr="00227E84">
                              <w:rPr>
                                <w:rFonts w:hint="eastAsia"/>
                                <w:szCs w:val="21"/>
                              </w:rPr>
                              <w:t xml:space="preserve"> </w:t>
                            </w:r>
                            <w:r w:rsidRPr="00227E84">
                              <w:rPr>
                                <w:rFonts w:hint="eastAsia"/>
                                <w:szCs w:val="21"/>
                              </w:rPr>
                              <w:t>来庁による予約など、電話以外の方法での予約受付は行いません。</w:t>
                            </w:r>
                          </w:p>
                          <w:p w:rsidR="00C30FD7" w:rsidRPr="00720D3A" w:rsidRDefault="00227E84" w:rsidP="00C30FD7">
                            <w:pPr>
                              <w:spacing w:line="300" w:lineRule="exact"/>
                              <w:ind w:firstLineChars="300" w:firstLine="630"/>
                              <w:rPr>
                                <w:szCs w:val="21"/>
                              </w:rPr>
                            </w:pPr>
                            <w:r w:rsidRPr="00227E84">
                              <w:rPr>
                                <w:rFonts w:hint="eastAsia"/>
                                <w:szCs w:val="21"/>
                              </w:rPr>
                              <w:t>・</w:t>
                            </w:r>
                            <w:r w:rsidRPr="00227E84">
                              <w:rPr>
                                <w:rFonts w:hint="eastAsia"/>
                                <w:szCs w:val="21"/>
                              </w:rPr>
                              <w:t xml:space="preserve"> </w:t>
                            </w:r>
                            <w:r w:rsidRPr="00227E84">
                              <w:rPr>
                                <w:rFonts w:hint="eastAsia"/>
                                <w:szCs w:val="21"/>
                              </w:rPr>
                              <w:t>予約受付開始日は、</w:t>
                            </w:r>
                            <w:r w:rsidRPr="00227E84">
                              <w:rPr>
                                <w:rFonts w:hint="eastAsia"/>
                                <w:szCs w:val="21"/>
                              </w:rPr>
                              <w:t>1</w:t>
                            </w:r>
                            <w:r w:rsidRPr="00227E84">
                              <w:rPr>
                                <w:rFonts w:hint="eastAsia"/>
                                <w:szCs w:val="21"/>
                              </w:rPr>
                              <w:t>回の電話につき予約は計画書</w:t>
                            </w:r>
                            <w:r w:rsidRPr="00227E84">
                              <w:rPr>
                                <w:rFonts w:hint="eastAsia"/>
                                <w:szCs w:val="21"/>
                              </w:rPr>
                              <w:t>1</w:t>
                            </w:r>
                            <w:r w:rsidRPr="00227E84">
                              <w:rPr>
                                <w:rFonts w:hint="eastAsia"/>
                                <w:szCs w:val="21"/>
                              </w:rPr>
                              <w:t>件までとさせていただきます。</w:t>
                            </w:r>
                          </w:p>
                          <w:p w:rsidR="00227E84" w:rsidRPr="00073F7E" w:rsidRDefault="00227E84" w:rsidP="00720D3A">
                            <w:pPr>
                              <w:spacing w:line="300" w:lineRule="exact"/>
                              <w:ind w:firstLineChars="300" w:firstLine="630"/>
                              <w:rPr>
                                <w:szCs w:val="21"/>
                              </w:rPr>
                            </w:pPr>
                            <w:r w:rsidRPr="00720D3A">
                              <w:rPr>
                                <w:rFonts w:hint="eastAsia"/>
                                <w:szCs w:val="21"/>
                              </w:rPr>
                              <w:t>・</w:t>
                            </w:r>
                            <w:r w:rsidRPr="00720D3A">
                              <w:rPr>
                                <w:rFonts w:hint="eastAsia"/>
                                <w:szCs w:val="21"/>
                              </w:rPr>
                              <w:t xml:space="preserve"> 1</w:t>
                            </w:r>
                            <w:r w:rsidRPr="00720D3A">
                              <w:rPr>
                                <w:rFonts w:hint="eastAsia"/>
                                <w:szCs w:val="21"/>
                              </w:rPr>
                              <w:t>件の計画書提出についての予約電話</w:t>
                            </w:r>
                            <w:r w:rsidR="00720D3A" w:rsidRPr="00720D3A">
                              <w:rPr>
                                <w:rFonts w:hint="eastAsia"/>
                                <w:szCs w:val="21"/>
                              </w:rPr>
                              <w:t>は１件の電話のみとさせていただきます</w:t>
                            </w:r>
                            <w:r w:rsidRPr="00720D3A">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8788D6" id="_x0000_t202" coordsize="21600,21600" o:spt="202" path="m,l,21600r21600,l21600,xe">
                <v:stroke joinstyle="miter"/>
                <v:path gradientshapeok="t" o:connecttype="rect"/>
              </v:shapetype>
              <v:shape id="テキスト ボックス 1" o:spid="_x0000_s1026" type="#_x0000_t202" style="position:absolute;left:0;text-align:left;margin-left:4.55pt;margin-top:21.95pt;width:461pt;height:1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wf3AIAAB4GAAAOAAAAZHJzL2Uyb0RvYy54bWysVM1uEzEQviPxDpbvdJOQpCHqpgqtipBK&#10;W9Ginh2v3V3VaxvbyW56bCTEQ/AKiDPPkxdhxrtJ0wKHIi67nv+Zb34ODutSkYVwvjA6pd29DiVC&#10;c5MV+ialn65OXo0o8YHpjCmjRUqXwtPDycsXB5Udi57JjcqEI+BE+3FlU5qHYMdJ4nkuSub3jBUa&#10;hNK4kgUg3U2SOVaB91IlvU5nmFTGZdYZLrwH7nEjpJPoX0rBw7mUXgSiUgq5hfh18TvDbzI5YOMb&#10;x2xe8DYN9g9ZlKzQEHTr6pgFRuau+M1VWXBnvJFhj5syMVIWXMQaoJpu50k1lzmzItYC4Hi7hcn/&#10;P7f8bHHhSJFB7yjRrIQWrVdf1vff1/c/16uvZL36tl6t1vc/gCZdhKuyfgxWlxbsQv3W1Gja8j0w&#10;EYVauhL/UB8BOQC/3IIt6kA4MAejQX+/AyIOsl5n2OuPYjuSB3PrfHgnTEnwkVIH3Ywgs8WpDxAS&#10;VDcqGM0bVWQnhVKRwAkSR8qRBYPeM86FDsNorublB5M1fJghyCFOAbBhVhr2aMOGEHEW0VMM+CiI&#10;0qRK6fD1oBMdP5JhZtvwM8X4LYZBf7tpotYx83kT1i89Eq2i0liIiFPcFozgNyDHV1gqgTpKfxQS&#10;uhix/mv1sU2QQNRGLQlYPcew1X/I6jnGTR1gESMbHbbGZaGNawB83LTsdpOybPQBv5268RnqWd0O&#10;38xkS5hJZ5ol95afFIDuKfPhgjnYapg1uFThHD5SGWicaV+U5Mbd/YmP+rBsIKWkgiuRUv95zpyg&#10;RL3XsIZvuv0+npVI9Af7PSDcrmS2K9Hz8sjAMMKqQXbxifpBbZ7SmfIaDtoUo4KIaQ6xUxo2z6PQ&#10;3C44iFxMp1EJDoll4VRfWo6uEV6cqqv6mjnbrk6ArTszm3vCxk82qNFFS22m82BkEdcLAW5QbYGH&#10;IxRHuD2YeOV26aj1cNYnvwAAAP//AwBQSwMEFAAGAAgAAAAhAMbTLbzcAAAACAEAAA8AAABkcnMv&#10;ZG93bnJldi54bWxMj81OwzAQhO9IvIO1SNyoE1ylScimQvxcETQ8gBsvSURsR7HTBp6e5QTH2RnN&#10;fFvtVzuKE81h8A4h3SQgyLXeDK5DeG+eb3IQIWpn9OgdIXxRgH19eVHp0vize6PTIXaCS1woNUIf&#10;41RKGdqerA4bP5Fj78PPVkeWcyfNrM9cbkd5mySZtHpwvNDriR56aj8Pi0X4Xox9MZnamtedypsl&#10;a7Kn5BHx+mq9vwMRaY1/YfjFZ3SomenoF2eCGBGKlIMIW1WAYLtQKR+OCCrLdyDrSv5/oP4BAAD/&#10;/wMAUEsBAi0AFAAGAAgAAAAhALaDOJL+AAAA4QEAABMAAAAAAAAAAAAAAAAAAAAAAFtDb250ZW50&#10;X1R5cGVzXS54bWxQSwECLQAUAAYACAAAACEAOP0h/9YAAACUAQAACwAAAAAAAAAAAAAAAAAvAQAA&#10;X3JlbHMvLnJlbHNQSwECLQAUAAYACAAAACEAguhsH9wCAAAeBgAADgAAAAAAAAAAAAAAAAAuAgAA&#10;ZHJzL2Uyb0RvYy54bWxQSwECLQAUAAYACAAAACEAxtMtvNwAAAAIAQAADwAAAAAAAAAAAAAAAAA2&#10;BQAAZHJzL2Rvd25yZXYueG1sUEsFBgAAAAAEAAQA8wAAAD8GAAAAAA==&#10;" fillcolor="#fde9d9 [665]" strokeweight=".5pt">
                <v:stroke dashstyle="3 1"/>
                <v:textbox>
                  <w:txbxContent>
                    <w:p w:rsidR="00ED4034" w:rsidRPr="00227E84" w:rsidRDefault="00ED4034" w:rsidP="00ED4034">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52B3A">
                        <w:rPr>
                          <w:rFonts w:ascii="HG丸ｺﾞｼｯｸM-PRO" w:eastAsia="HG丸ｺﾞｼｯｸM-PRO" w:hAnsi="HG丸ｺﾞｼｯｸM-PRO" w:hint="eastAsia"/>
                          <w:sz w:val="22"/>
                        </w:rPr>
                        <w:t>都における事前相談</w:t>
                      </w:r>
                      <w:r w:rsidR="00227E84" w:rsidRPr="00227E84">
                        <w:rPr>
                          <w:rFonts w:ascii="HG丸ｺﾞｼｯｸM-PRO" w:eastAsia="HG丸ｺﾞｼｯｸM-PRO" w:hAnsi="HG丸ｺﾞｼｯｸM-PRO" w:hint="eastAsia"/>
                          <w:sz w:val="22"/>
                        </w:rPr>
                        <w:t>の受付期間</w:t>
                      </w:r>
                      <w:r w:rsidR="00452B3A">
                        <w:rPr>
                          <w:rFonts w:ascii="HG丸ｺﾞｼｯｸM-PRO" w:eastAsia="HG丸ｺﾞｼｯｸM-PRO" w:hAnsi="HG丸ｺﾞｼｯｸM-PRO" w:hint="eastAsia"/>
                          <w:sz w:val="22"/>
                        </w:rPr>
                        <w:t>（平成</w:t>
                      </w:r>
                      <w:r w:rsidR="00E81547">
                        <w:rPr>
                          <w:rFonts w:ascii="HG丸ｺﾞｼｯｸM-PRO" w:eastAsia="HG丸ｺﾞｼｯｸM-PRO" w:hAnsi="HG丸ｺﾞｼｯｸM-PRO" w:hint="eastAsia"/>
                          <w:sz w:val="22"/>
                        </w:rPr>
                        <w:t>３</w:t>
                      </w:r>
                      <w:r w:rsidR="00720D3A">
                        <w:rPr>
                          <w:rFonts w:ascii="HG丸ｺﾞｼｯｸM-PRO" w:eastAsia="HG丸ｺﾞｼｯｸM-PRO" w:hAnsi="HG丸ｺﾞｼｯｸM-PRO" w:hint="eastAsia"/>
                          <w:sz w:val="22"/>
                        </w:rPr>
                        <w:t>１</w:t>
                      </w:r>
                      <w:r w:rsidR="00452B3A">
                        <w:rPr>
                          <w:rFonts w:ascii="HG丸ｺﾞｼｯｸM-PRO" w:eastAsia="HG丸ｺﾞｼｯｸM-PRO" w:hAnsi="HG丸ｺﾞｼｯｸM-PRO" w:hint="eastAsia"/>
                          <w:sz w:val="22"/>
                        </w:rPr>
                        <w:t>年度）</w:t>
                      </w:r>
                      <w:r>
                        <w:rPr>
                          <w:rFonts w:ascii="HG丸ｺﾞｼｯｸM-PRO" w:eastAsia="HG丸ｺﾞｼｯｸM-PRO" w:hAnsi="HG丸ｺﾞｼｯｸM-PRO" w:hint="eastAsia"/>
                          <w:sz w:val="22"/>
                        </w:rPr>
                        <w:t>】</w:t>
                      </w:r>
                    </w:p>
                    <w:p w:rsidR="00227E84" w:rsidRPr="00227E84" w:rsidRDefault="00452B3A" w:rsidP="00227E84">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27E84" w:rsidRPr="00227E84">
                        <w:rPr>
                          <w:rFonts w:ascii="HG丸ｺﾞｼｯｸM-PRO" w:eastAsia="HG丸ｺﾞｼｯｸM-PRO" w:hAnsi="HG丸ｺﾞｼｯｸM-PRO" w:hint="eastAsia"/>
                          <w:sz w:val="22"/>
                        </w:rPr>
                        <w:t>4月</w:t>
                      </w:r>
                      <w:r>
                        <w:rPr>
                          <w:rFonts w:ascii="HG丸ｺﾞｼｯｸM-PRO" w:eastAsia="HG丸ｺﾞｼｯｸM-PRO" w:hAnsi="HG丸ｺﾞｼｯｸM-PRO" w:hint="eastAsia"/>
                          <w:sz w:val="22"/>
                        </w:rPr>
                        <w:t>）</w:t>
                      </w:r>
                      <w:r w:rsidR="00227E84" w:rsidRPr="00227E84">
                        <w:rPr>
                          <w:rFonts w:ascii="HG丸ｺﾞｼｯｸM-PRO" w:eastAsia="HG丸ｺﾞｼｯｸM-PRO" w:hAnsi="HG丸ｺﾞｼｯｸM-PRO" w:hint="eastAsia"/>
                          <w:sz w:val="22"/>
                        </w:rPr>
                        <w:t>1</w:t>
                      </w:r>
                      <w:r w:rsidR="00E81547">
                        <w:rPr>
                          <w:rFonts w:ascii="HG丸ｺﾞｼｯｸM-PRO" w:eastAsia="HG丸ｺﾞｼｯｸM-PRO" w:hAnsi="HG丸ｺﾞｼｯｸM-PRO" w:hint="eastAsia"/>
                          <w:sz w:val="22"/>
                        </w:rPr>
                        <w:t>７</w:t>
                      </w:r>
                      <w:r w:rsidR="00227E84" w:rsidRPr="00227E84">
                        <w:rPr>
                          <w:rFonts w:ascii="HG丸ｺﾞｼｯｸM-PRO" w:eastAsia="HG丸ｺﾞｼｯｸM-PRO" w:hAnsi="HG丸ｺﾞｼｯｸM-PRO" w:hint="eastAsia"/>
                          <w:sz w:val="22"/>
                        </w:rPr>
                        <w:t>日～</w:t>
                      </w:r>
                      <w:r w:rsidR="00720D3A">
                        <w:rPr>
                          <w:rFonts w:ascii="HG丸ｺﾞｼｯｸM-PRO" w:eastAsia="HG丸ｺﾞｼｯｸM-PRO" w:hAnsi="HG丸ｺﾞｼｯｸM-PRO" w:hint="eastAsia"/>
                          <w:sz w:val="22"/>
                        </w:rPr>
                        <w:t>月末</w:t>
                      </w:r>
                      <w:r w:rsidR="00ED4034">
                        <w:rPr>
                          <w:rFonts w:ascii="HG丸ｺﾞｼｯｸM-PRO" w:eastAsia="HG丸ｺﾞｼｯｸM-PRO" w:hAnsi="HG丸ｺﾞｼｯｸM-PRO" w:hint="eastAsia"/>
                          <w:sz w:val="22"/>
                        </w:rPr>
                        <w:t>・（</w:t>
                      </w:r>
                      <w:r w:rsidR="00227E84" w:rsidRPr="00227E84">
                        <w:rPr>
                          <w:rFonts w:ascii="HG丸ｺﾞｼｯｸM-PRO" w:eastAsia="HG丸ｺﾞｼｯｸM-PRO" w:hAnsi="HG丸ｺﾞｼｯｸM-PRO" w:hint="eastAsia"/>
                          <w:sz w:val="22"/>
                        </w:rPr>
                        <w:t>5</w:t>
                      </w:r>
                      <w:r w:rsidR="00ED4034">
                        <w:rPr>
                          <w:rFonts w:ascii="HG丸ｺﾞｼｯｸM-PRO" w:eastAsia="HG丸ｺﾞｼｯｸM-PRO" w:hAnsi="HG丸ｺﾞｼｯｸM-PRO" w:hint="eastAsia"/>
                          <w:sz w:val="22"/>
                        </w:rPr>
                        <w:t>月以降）</w:t>
                      </w:r>
                      <w:r w:rsidR="00227E84" w:rsidRPr="00227E84">
                        <w:rPr>
                          <w:rFonts w:ascii="HG丸ｺﾞｼｯｸM-PRO" w:eastAsia="HG丸ｺﾞｼｯｸM-PRO" w:hAnsi="HG丸ｺﾞｼｯｸM-PRO" w:hint="eastAsia"/>
                          <w:sz w:val="22"/>
                        </w:rPr>
                        <w:t>月初～月末</w:t>
                      </w:r>
                    </w:p>
                    <w:p w:rsidR="00227E84" w:rsidRPr="00720D3A" w:rsidRDefault="00227E84" w:rsidP="00227E84">
                      <w:pPr>
                        <w:spacing w:line="300" w:lineRule="exact"/>
                        <w:jc w:val="center"/>
                        <w:rPr>
                          <w:rFonts w:ascii="HG丸ｺﾞｼｯｸM-PRO" w:eastAsia="HG丸ｺﾞｼｯｸM-PRO" w:hAnsi="HG丸ｺﾞｼｯｸM-PRO"/>
                          <w:sz w:val="16"/>
                          <w:szCs w:val="16"/>
                        </w:rPr>
                      </w:pPr>
                    </w:p>
                    <w:p w:rsidR="00ED4034" w:rsidRDefault="00ED4034" w:rsidP="00ED4034">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上記</w:t>
                      </w:r>
                      <w:r w:rsidR="00452B3A">
                        <w:rPr>
                          <w:rFonts w:ascii="HG丸ｺﾞｼｯｸM-PRO" w:eastAsia="HG丸ｺﾞｼｯｸM-PRO" w:hAnsi="HG丸ｺﾞｼｯｸM-PRO" w:hint="eastAsia"/>
                          <w:sz w:val="22"/>
                        </w:rPr>
                        <w:t>受付</w:t>
                      </w:r>
                      <w:r>
                        <w:rPr>
                          <w:rFonts w:ascii="HG丸ｺﾞｼｯｸM-PRO" w:eastAsia="HG丸ｺﾞｼｯｸM-PRO" w:hAnsi="HG丸ｺﾞｼｯｸM-PRO" w:hint="eastAsia"/>
                          <w:sz w:val="22"/>
                        </w:rPr>
                        <w:t>に係る</w:t>
                      </w:r>
                      <w:r w:rsidR="00227E84" w:rsidRPr="00227E84">
                        <w:rPr>
                          <w:rFonts w:ascii="HG丸ｺﾞｼｯｸM-PRO" w:eastAsia="HG丸ｺﾞｼｯｸM-PRO" w:hAnsi="HG丸ｺﾞｼｯｸM-PRO" w:hint="eastAsia"/>
                          <w:sz w:val="22"/>
                        </w:rPr>
                        <w:t>予約</w:t>
                      </w:r>
                      <w:r w:rsidR="00452B3A">
                        <w:rPr>
                          <w:rFonts w:ascii="HG丸ｺﾞｼｯｸM-PRO" w:eastAsia="HG丸ｺﾞｼｯｸM-PRO" w:hAnsi="HG丸ｺﾞｼｯｸM-PRO" w:hint="eastAsia"/>
                          <w:sz w:val="22"/>
                        </w:rPr>
                        <w:t>方法</w:t>
                      </w:r>
                      <w:r>
                        <w:rPr>
                          <w:rFonts w:ascii="HG丸ｺﾞｼｯｸM-PRO" w:eastAsia="HG丸ｺﾞｼｯｸM-PRO" w:hAnsi="HG丸ｺﾞｼｯｸM-PRO" w:hint="eastAsia"/>
                          <w:sz w:val="22"/>
                        </w:rPr>
                        <w:t xml:space="preserve">　】</w:t>
                      </w:r>
                    </w:p>
                    <w:p w:rsidR="00227E84" w:rsidRDefault="00ED4034" w:rsidP="00227E84">
                      <w:pPr>
                        <w:spacing w:line="300" w:lineRule="exact"/>
                        <w:jc w:val="cente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00227E84" w:rsidRPr="00227E84">
                        <w:rPr>
                          <w:rFonts w:ascii="HG丸ｺﾞｼｯｸM-PRO" w:eastAsia="HG丸ｺﾞｼｯｸM-PRO" w:hAnsi="HG丸ｺﾞｼｯｸM-PRO" w:hint="eastAsia"/>
                          <w:sz w:val="22"/>
                          <w:u w:val="single"/>
                        </w:rPr>
                        <w:t>4月</w:t>
                      </w:r>
                      <w:r w:rsidR="00E81547">
                        <w:rPr>
                          <w:rFonts w:ascii="HG丸ｺﾞｼｯｸM-PRO" w:eastAsia="HG丸ｺﾞｼｯｸM-PRO" w:hAnsi="HG丸ｺﾞｼｯｸM-PRO" w:hint="eastAsia"/>
                          <w:sz w:val="22"/>
                          <w:u w:val="single"/>
                        </w:rPr>
                        <w:t>１０</w:t>
                      </w:r>
                      <w:r w:rsidR="00227E84" w:rsidRPr="00227E84">
                        <w:rPr>
                          <w:rFonts w:ascii="HG丸ｺﾞｼｯｸM-PRO" w:eastAsia="HG丸ｺﾞｼｯｸM-PRO" w:hAnsi="HG丸ｺﾞｼｯｸM-PRO" w:hint="eastAsia"/>
                          <w:sz w:val="22"/>
                          <w:u w:val="single"/>
                        </w:rPr>
                        <w:t>日</w:t>
                      </w:r>
                      <w:r w:rsidR="00073F7E">
                        <w:rPr>
                          <w:rFonts w:ascii="HG丸ｺﾞｼｯｸM-PRO" w:eastAsia="HG丸ｺﾞｼｯｸM-PRO" w:hAnsi="HG丸ｺﾞｼｯｸM-PRO" w:hint="eastAsia"/>
                          <w:sz w:val="22"/>
                          <w:u w:val="single"/>
                        </w:rPr>
                        <w:t>（</w:t>
                      </w:r>
                      <w:r w:rsidR="00720D3A">
                        <w:rPr>
                          <w:rFonts w:ascii="HG丸ｺﾞｼｯｸM-PRO" w:eastAsia="HG丸ｺﾞｼｯｸM-PRO" w:hAnsi="HG丸ｺﾞｼｯｸM-PRO" w:hint="eastAsia"/>
                          <w:sz w:val="22"/>
                          <w:u w:val="single"/>
                        </w:rPr>
                        <w:t>水</w:t>
                      </w:r>
                      <w:r w:rsidR="00073F7E">
                        <w:rPr>
                          <w:rFonts w:ascii="HG丸ｺﾞｼｯｸM-PRO" w:eastAsia="HG丸ｺﾞｼｯｸM-PRO" w:hAnsi="HG丸ｺﾞｼｯｸM-PRO" w:hint="eastAsia"/>
                          <w:sz w:val="22"/>
                          <w:u w:val="single"/>
                        </w:rPr>
                        <w:t>曜日）</w:t>
                      </w:r>
                      <w:r w:rsidR="00227E84" w:rsidRPr="00227E84">
                        <w:rPr>
                          <w:rFonts w:ascii="HG丸ｺﾞｼｯｸM-PRO" w:eastAsia="HG丸ｺﾞｼｯｸM-PRO" w:hAnsi="HG丸ｺﾞｼｯｸM-PRO" w:hint="eastAsia"/>
                          <w:sz w:val="22"/>
                          <w:u w:val="single"/>
                        </w:rPr>
                        <w:t>午前９時00分以降に電話にて受付けます</w:t>
                      </w:r>
                      <w:r w:rsidR="00227E84" w:rsidRPr="00073F7E">
                        <w:rPr>
                          <w:rFonts w:ascii="HG丸ｺﾞｼｯｸM-PRO" w:eastAsia="HG丸ｺﾞｼｯｸM-PRO" w:hAnsi="HG丸ｺﾞｼｯｸM-PRO" w:hint="eastAsia"/>
                          <w:b/>
                          <w:sz w:val="22"/>
                          <w:u w:val="single"/>
                        </w:rPr>
                        <w:t>（</w:t>
                      </w:r>
                      <w:r w:rsidR="001331E8">
                        <w:rPr>
                          <w:rFonts w:ascii="HG丸ｺﾞｼｯｸM-PRO" w:eastAsia="HG丸ｺﾞｼｯｸM-PRO" w:hAnsi="HG丸ｺﾞｼｯｸM-PRO" w:hint="eastAsia"/>
                          <w:b/>
                          <w:sz w:val="22"/>
                          <w:u w:val="single"/>
                        </w:rPr>
                        <w:t>※</w:t>
                      </w:r>
                      <w:r w:rsidR="00227E84" w:rsidRPr="00073F7E">
                        <w:rPr>
                          <w:rFonts w:ascii="HG丸ｺﾞｼｯｸM-PRO" w:eastAsia="HG丸ｺﾞｼｯｸM-PRO" w:hAnsi="HG丸ｺﾞｼｯｸM-PRO" w:hint="eastAsia"/>
                          <w:b/>
                          <w:sz w:val="22"/>
                          <w:u w:val="single"/>
                        </w:rPr>
                        <w:t>予約必須）</w:t>
                      </w:r>
                      <w:r w:rsidRPr="00ED4034">
                        <w:rPr>
                          <w:rFonts w:ascii="HG丸ｺﾞｼｯｸM-PRO" w:eastAsia="HG丸ｺﾞｼｯｸM-PRO" w:hAnsi="HG丸ｺﾞｼｯｸM-PRO" w:hint="eastAsia"/>
                          <w:sz w:val="22"/>
                          <w:u w:val="single"/>
                        </w:rPr>
                        <w:t>。</w:t>
                      </w:r>
                    </w:p>
                    <w:p w:rsidR="00073F7E" w:rsidRPr="00073F7E" w:rsidRDefault="00073F7E" w:rsidP="00227E84">
                      <w:pPr>
                        <w:spacing w:line="300" w:lineRule="exact"/>
                        <w:jc w:val="center"/>
                        <w:rPr>
                          <w:rFonts w:ascii="HG丸ｺﾞｼｯｸM-PRO" w:eastAsia="HG丸ｺﾞｼｯｸM-PRO" w:hAnsi="HG丸ｺﾞｼｯｸM-PRO"/>
                          <w:sz w:val="22"/>
                        </w:rPr>
                      </w:pPr>
                    </w:p>
                    <w:p w:rsidR="00227E84" w:rsidRPr="00227E84" w:rsidRDefault="00227E84" w:rsidP="00227E84">
                      <w:pPr>
                        <w:spacing w:line="300" w:lineRule="exact"/>
                        <w:ind w:firstLineChars="300" w:firstLine="630"/>
                        <w:jc w:val="center"/>
                        <w:rPr>
                          <w:szCs w:val="21"/>
                        </w:rPr>
                      </w:pPr>
                      <w:r w:rsidRPr="00227E84">
                        <w:rPr>
                          <w:rFonts w:hint="eastAsia"/>
                          <w:szCs w:val="21"/>
                        </w:rPr>
                        <w:t>・</w:t>
                      </w:r>
                      <w:r w:rsidRPr="00227E84">
                        <w:rPr>
                          <w:rFonts w:hint="eastAsia"/>
                          <w:szCs w:val="21"/>
                        </w:rPr>
                        <w:t xml:space="preserve"> </w:t>
                      </w:r>
                      <w:r w:rsidRPr="00227E84">
                        <w:rPr>
                          <w:rFonts w:hint="eastAsia"/>
                          <w:szCs w:val="21"/>
                        </w:rPr>
                        <w:t>受付電話番号は、対象施設種別ごとに、下記お問い合わせ先に記載の番号とします。</w:t>
                      </w:r>
                    </w:p>
                    <w:p w:rsidR="00227E84" w:rsidRPr="00227E84" w:rsidRDefault="00227E84" w:rsidP="00227E84">
                      <w:pPr>
                        <w:spacing w:line="300" w:lineRule="exact"/>
                        <w:ind w:firstLineChars="300" w:firstLine="630"/>
                        <w:rPr>
                          <w:szCs w:val="21"/>
                        </w:rPr>
                      </w:pPr>
                      <w:r w:rsidRPr="00227E84">
                        <w:rPr>
                          <w:rFonts w:hint="eastAsia"/>
                          <w:szCs w:val="21"/>
                        </w:rPr>
                        <w:t>・</w:t>
                      </w:r>
                      <w:r w:rsidRPr="00227E84">
                        <w:rPr>
                          <w:rFonts w:hint="eastAsia"/>
                          <w:szCs w:val="21"/>
                        </w:rPr>
                        <w:t xml:space="preserve"> </w:t>
                      </w:r>
                      <w:r w:rsidRPr="00227E84">
                        <w:rPr>
                          <w:rFonts w:hint="eastAsia"/>
                          <w:szCs w:val="21"/>
                        </w:rPr>
                        <w:t>来庁による予約など、電話以外の方法での予約受付は行いません。</w:t>
                      </w:r>
                    </w:p>
                    <w:p w:rsidR="00C30FD7" w:rsidRPr="00720D3A" w:rsidRDefault="00227E84" w:rsidP="00C30FD7">
                      <w:pPr>
                        <w:spacing w:line="300" w:lineRule="exact"/>
                        <w:ind w:firstLineChars="300" w:firstLine="630"/>
                        <w:rPr>
                          <w:szCs w:val="21"/>
                        </w:rPr>
                      </w:pPr>
                      <w:r w:rsidRPr="00227E84">
                        <w:rPr>
                          <w:rFonts w:hint="eastAsia"/>
                          <w:szCs w:val="21"/>
                        </w:rPr>
                        <w:t>・</w:t>
                      </w:r>
                      <w:r w:rsidRPr="00227E84">
                        <w:rPr>
                          <w:rFonts w:hint="eastAsia"/>
                          <w:szCs w:val="21"/>
                        </w:rPr>
                        <w:t xml:space="preserve"> </w:t>
                      </w:r>
                      <w:r w:rsidRPr="00227E84">
                        <w:rPr>
                          <w:rFonts w:hint="eastAsia"/>
                          <w:szCs w:val="21"/>
                        </w:rPr>
                        <w:t>予約受付開始日は、</w:t>
                      </w:r>
                      <w:r w:rsidRPr="00227E84">
                        <w:rPr>
                          <w:rFonts w:hint="eastAsia"/>
                          <w:szCs w:val="21"/>
                        </w:rPr>
                        <w:t>1</w:t>
                      </w:r>
                      <w:r w:rsidRPr="00227E84">
                        <w:rPr>
                          <w:rFonts w:hint="eastAsia"/>
                          <w:szCs w:val="21"/>
                        </w:rPr>
                        <w:t>回の電話につき予約は計画書</w:t>
                      </w:r>
                      <w:r w:rsidRPr="00227E84">
                        <w:rPr>
                          <w:rFonts w:hint="eastAsia"/>
                          <w:szCs w:val="21"/>
                        </w:rPr>
                        <w:t>1</w:t>
                      </w:r>
                      <w:r w:rsidRPr="00227E84">
                        <w:rPr>
                          <w:rFonts w:hint="eastAsia"/>
                          <w:szCs w:val="21"/>
                        </w:rPr>
                        <w:t>件までとさせていただきます。</w:t>
                      </w:r>
                    </w:p>
                    <w:p w:rsidR="00227E84" w:rsidRPr="00073F7E" w:rsidRDefault="00227E84" w:rsidP="00720D3A">
                      <w:pPr>
                        <w:spacing w:line="300" w:lineRule="exact"/>
                        <w:ind w:firstLineChars="300" w:firstLine="630"/>
                        <w:rPr>
                          <w:szCs w:val="21"/>
                        </w:rPr>
                      </w:pPr>
                      <w:r w:rsidRPr="00720D3A">
                        <w:rPr>
                          <w:rFonts w:hint="eastAsia"/>
                          <w:szCs w:val="21"/>
                        </w:rPr>
                        <w:t>・</w:t>
                      </w:r>
                      <w:r w:rsidRPr="00720D3A">
                        <w:rPr>
                          <w:rFonts w:hint="eastAsia"/>
                          <w:szCs w:val="21"/>
                        </w:rPr>
                        <w:t xml:space="preserve"> 1</w:t>
                      </w:r>
                      <w:r w:rsidRPr="00720D3A">
                        <w:rPr>
                          <w:rFonts w:hint="eastAsia"/>
                          <w:szCs w:val="21"/>
                        </w:rPr>
                        <w:t>件の計画書提出についての予約電話</w:t>
                      </w:r>
                      <w:r w:rsidR="00720D3A" w:rsidRPr="00720D3A">
                        <w:rPr>
                          <w:rFonts w:hint="eastAsia"/>
                          <w:szCs w:val="21"/>
                        </w:rPr>
                        <w:t>は１件の電話のみとさせていただきます</w:t>
                      </w:r>
                      <w:r w:rsidRPr="00720D3A">
                        <w:rPr>
                          <w:rFonts w:hint="eastAsia"/>
                          <w:szCs w:val="21"/>
                        </w:rPr>
                        <w:t>。</w:t>
                      </w:r>
                    </w:p>
                  </w:txbxContent>
                </v:textbox>
                <w10:wrap type="square"/>
              </v:shape>
            </w:pict>
          </mc:Fallback>
        </mc:AlternateContent>
      </w:r>
    </w:p>
    <w:p w:rsidR="00ED4034" w:rsidRDefault="00ED4034" w:rsidP="00073F7E">
      <w:pPr>
        <w:spacing w:line="260" w:lineRule="exact"/>
        <w:rPr>
          <w:rFonts w:ascii="HGSｺﾞｼｯｸM" w:eastAsia="HGSｺﾞｼｯｸM"/>
          <w:sz w:val="28"/>
          <w:szCs w:val="28"/>
        </w:rPr>
      </w:pPr>
    </w:p>
    <w:p w:rsidR="00073F7E" w:rsidRDefault="00073F7E" w:rsidP="00ED4034">
      <w:pPr>
        <w:spacing w:line="260" w:lineRule="exact"/>
        <w:jc w:val="center"/>
        <w:rPr>
          <w:rFonts w:ascii="HGSｺﾞｼｯｸM" w:eastAsia="HGSｺﾞｼｯｸM"/>
          <w:sz w:val="28"/>
          <w:szCs w:val="28"/>
        </w:rPr>
      </w:pPr>
    </w:p>
    <w:p w:rsidR="00D300F1" w:rsidRPr="00ED4034" w:rsidRDefault="00D300F1" w:rsidP="00ED4034">
      <w:pPr>
        <w:pStyle w:val="a9"/>
        <w:numPr>
          <w:ilvl w:val="0"/>
          <w:numId w:val="2"/>
        </w:numPr>
        <w:spacing w:afterLines="50" w:after="260" w:line="260" w:lineRule="exact"/>
        <w:ind w:leftChars="0" w:left="357" w:hanging="357"/>
        <w:rPr>
          <w:rFonts w:ascii="HGSｺﾞｼｯｸM" w:eastAsia="HGSｺﾞｼｯｸM"/>
          <w:sz w:val="24"/>
          <w:szCs w:val="24"/>
        </w:rPr>
      </w:pPr>
      <w:r w:rsidRPr="00ED4034">
        <w:rPr>
          <w:rFonts w:ascii="HGSｺﾞｼｯｸM" w:eastAsia="HGSｺﾞｼｯｸM" w:hint="eastAsia"/>
          <w:sz w:val="24"/>
          <w:szCs w:val="24"/>
        </w:rPr>
        <w:t>整備枠は「第</w:t>
      </w:r>
      <w:r w:rsidR="00E81547">
        <w:rPr>
          <w:rFonts w:ascii="HGSｺﾞｼｯｸM" w:eastAsia="HGSｺﾞｼｯｸM" w:hint="eastAsia"/>
          <w:sz w:val="24"/>
          <w:szCs w:val="24"/>
        </w:rPr>
        <w:t>7</w:t>
      </w:r>
      <w:r w:rsidRPr="00ED4034">
        <w:rPr>
          <w:rFonts w:ascii="HGSｺﾞｼｯｸM" w:eastAsia="HGSｺﾞｼｯｸM" w:hint="eastAsia"/>
          <w:sz w:val="24"/>
          <w:szCs w:val="24"/>
        </w:rPr>
        <w:t>期東京都高齢者保健福祉計画」（平成</w:t>
      </w:r>
      <w:r w:rsidR="00E81547">
        <w:rPr>
          <w:rFonts w:ascii="HGSｺﾞｼｯｸM" w:eastAsia="HGSｺﾞｼｯｸM" w:hint="eastAsia"/>
          <w:sz w:val="24"/>
          <w:szCs w:val="24"/>
        </w:rPr>
        <w:t>30</w:t>
      </w:r>
      <w:r w:rsidRPr="00ED4034">
        <w:rPr>
          <w:rFonts w:ascii="HGSｺﾞｼｯｸM" w:eastAsia="HGSｺﾞｼｯｸM" w:hint="eastAsia"/>
          <w:sz w:val="24"/>
          <w:szCs w:val="24"/>
        </w:rPr>
        <w:t>年度～平成</w:t>
      </w:r>
      <w:r w:rsidR="00E81547">
        <w:rPr>
          <w:rFonts w:ascii="HGSｺﾞｼｯｸM" w:eastAsia="HGSｺﾞｼｯｸM" w:hint="eastAsia"/>
          <w:sz w:val="24"/>
          <w:szCs w:val="24"/>
        </w:rPr>
        <w:t>32</w:t>
      </w:r>
      <w:r w:rsidRPr="00ED4034">
        <w:rPr>
          <w:rFonts w:ascii="HGSｺﾞｼｯｸM" w:eastAsia="HGSｺﾞｼｯｸM" w:hint="eastAsia"/>
          <w:sz w:val="24"/>
          <w:szCs w:val="24"/>
        </w:rPr>
        <w:t>年度）</w:t>
      </w:r>
      <w:r w:rsidR="001F47B8" w:rsidRPr="00ED4034">
        <w:rPr>
          <w:rFonts w:ascii="HGSｺﾞｼｯｸM" w:eastAsia="HGSｺﾞｼｯｸM" w:hint="eastAsia"/>
          <w:sz w:val="24"/>
          <w:szCs w:val="24"/>
        </w:rPr>
        <w:t>に基づき定められています</w:t>
      </w:r>
      <w:r w:rsidRPr="00ED4034">
        <w:rPr>
          <w:rFonts w:ascii="HGSｺﾞｼｯｸM" w:eastAsia="HGSｺﾞｼｯｸM" w:hint="eastAsia"/>
          <w:sz w:val="24"/>
          <w:szCs w:val="24"/>
        </w:rPr>
        <w:t>。</w:t>
      </w:r>
    </w:p>
    <w:p w:rsidR="006A4B79" w:rsidRPr="00ED4034" w:rsidRDefault="00452B3A" w:rsidP="00ED4034">
      <w:pPr>
        <w:pStyle w:val="a9"/>
        <w:numPr>
          <w:ilvl w:val="0"/>
          <w:numId w:val="2"/>
        </w:numPr>
        <w:spacing w:afterLines="50" w:after="260" w:line="260" w:lineRule="exact"/>
        <w:ind w:leftChars="0" w:left="357" w:hanging="357"/>
        <w:rPr>
          <w:rFonts w:ascii="HGSｺﾞｼｯｸM" w:eastAsia="HGSｺﾞｼｯｸM"/>
          <w:sz w:val="24"/>
          <w:szCs w:val="24"/>
        </w:rPr>
      </w:pPr>
      <w:r>
        <w:rPr>
          <w:rFonts w:ascii="HGSｺﾞｼｯｸM" w:eastAsia="HGSｺﾞｼｯｸM" w:hint="eastAsia"/>
          <w:sz w:val="24"/>
          <w:szCs w:val="24"/>
        </w:rPr>
        <w:t>都と事前相談</w:t>
      </w:r>
      <w:r w:rsidR="00C30FD7">
        <w:rPr>
          <w:rFonts w:ascii="HGSｺﾞｼｯｸM" w:eastAsia="HGSｺﾞｼｯｸM" w:hint="eastAsia"/>
          <w:sz w:val="24"/>
          <w:szCs w:val="24"/>
        </w:rPr>
        <w:t>を</w:t>
      </w:r>
      <w:r w:rsidR="006A4B79" w:rsidRPr="00ED4034">
        <w:rPr>
          <w:rFonts w:ascii="HGSｺﾞｼｯｸM" w:eastAsia="HGSｺﾞｼｯｸM" w:hint="eastAsia"/>
          <w:sz w:val="24"/>
          <w:szCs w:val="24"/>
        </w:rPr>
        <w:t>する前に、</w:t>
      </w:r>
      <w:r w:rsidR="00E502B1" w:rsidRPr="00ED4034">
        <w:rPr>
          <w:rFonts w:ascii="HGSｺﾞｼｯｸM" w:eastAsia="HGSｺﾞｼｯｸM" w:hint="eastAsia"/>
          <w:sz w:val="24"/>
          <w:szCs w:val="24"/>
        </w:rPr>
        <w:t>整備予定地所在の</w:t>
      </w:r>
      <w:r>
        <w:rPr>
          <w:rFonts w:ascii="HGSｺﾞｼｯｸM" w:eastAsia="HGSｺﾞｼｯｸM" w:hint="eastAsia"/>
          <w:sz w:val="24"/>
          <w:szCs w:val="24"/>
        </w:rPr>
        <w:t>区市町村と事前相談</w:t>
      </w:r>
      <w:r w:rsidR="00C30FD7">
        <w:rPr>
          <w:rFonts w:ascii="HGSｺﾞｼｯｸM" w:eastAsia="HGSｺﾞｼｯｸM" w:hint="eastAsia"/>
          <w:sz w:val="24"/>
          <w:szCs w:val="24"/>
        </w:rPr>
        <w:t>を</w:t>
      </w:r>
      <w:r w:rsidR="00AE417A" w:rsidRPr="00ED4034">
        <w:rPr>
          <w:rFonts w:ascii="HGSｺﾞｼｯｸM" w:eastAsia="HGSｺﾞｼｯｸM" w:hint="eastAsia"/>
          <w:sz w:val="24"/>
          <w:szCs w:val="24"/>
        </w:rPr>
        <w:t>し</w:t>
      </w:r>
      <w:r w:rsidR="006A4B79" w:rsidRPr="00ED4034">
        <w:rPr>
          <w:rFonts w:ascii="HGSｺﾞｼｯｸM" w:eastAsia="HGSｺﾞｼｯｸM" w:hint="eastAsia"/>
          <w:sz w:val="24"/>
          <w:szCs w:val="24"/>
        </w:rPr>
        <w:t>てください。</w:t>
      </w:r>
    </w:p>
    <w:p w:rsidR="006A4B79" w:rsidRPr="00ED4034" w:rsidRDefault="00452B3A" w:rsidP="00ED4034">
      <w:pPr>
        <w:pStyle w:val="a9"/>
        <w:numPr>
          <w:ilvl w:val="0"/>
          <w:numId w:val="2"/>
        </w:numPr>
        <w:spacing w:afterLines="50" w:after="260" w:line="260" w:lineRule="exact"/>
        <w:ind w:leftChars="0" w:left="357" w:hanging="357"/>
        <w:rPr>
          <w:rFonts w:ascii="HGSｺﾞｼｯｸM" w:eastAsia="HGSｺﾞｼｯｸM"/>
          <w:sz w:val="24"/>
          <w:szCs w:val="24"/>
        </w:rPr>
      </w:pPr>
      <w:r>
        <w:rPr>
          <w:rFonts w:ascii="HGSｺﾞｼｯｸM" w:eastAsia="HGSｺﾞｼｯｸM" w:hint="eastAsia"/>
          <w:sz w:val="24"/>
          <w:szCs w:val="24"/>
        </w:rPr>
        <w:t>都における事前相談</w:t>
      </w:r>
      <w:r w:rsidR="007E3FF6" w:rsidRPr="00ED4034">
        <w:rPr>
          <w:rFonts w:ascii="HGSｺﾞｼｯｸM" w:eastAsia="HGSｺﾞｼｯｸM" w:hint="eastAsia"/>
          <w:sz w:val="24"/>
          <w:szCs w:val="24"/>
        </w:rPr>
        <w:t>状況を踏まえ、</w:t>
      </w:r>
      <w:r w:rsidR="006A4B79" w:rsidRPr="00ED4034">
        <w:rPr>
          <w:rFonts w:ascii="HGSｺﾞｼｯｸM" w:eastAsia="HGSｺﾞｼｯｸM" w:hint="eastAsia"/>
          <w:sz w:val="24"/>
          <w:szCs w:val="24"/>
        </w:rPr>
        <w:t>月ごとに</w:t>
      </w:r>
      <w:r w:rsidR="006A4B79" w:rsidRPr="00ED4034">
        <w:rPr>
          <w:rFonts w:ascii="HGSｺﾞｼｯｸM" w:eastAsia="HGSｺﾞｼｯｸM" w:hint="eastAsia"/>
          <w:sz w:val="24"/>
          <w:szCs w:val="24"/>
          <w:u w:val="single"/>
        </w:rPr>
        <w:t>「計画書収受日順」で整備枠を割り振ります</w:t>
      </w:r>
      <w:r w:rsidR="006A4B79" w:rsidRPr="00ED4034">
        <w:rPr>
          <w:rFonts w:ascii="HGSｺﾞｼｯｸM" w:eastAsia="HGSｺﾞｼｯｸM" w:hint="eastAsia"/>
          <w:sz w:val="24"/>
          <w:szCs w:val="24"/>
        </w:rPr>
        <w:t>。</w:t>
      </w:r>
    </w:p>
    <w:p w:rsidR="006A4B79" w:rsidRPr="00ED4034" w:rsidRDefault="006A4B79" w:rsidP="00ED4034">
      <w:pPr>
        <w:pStyle w:val="a9"/>
        <w:numPr>
          <w:ilvl w:val="0"/>
          <w:numId w:val="2"/>
        </w:numPr>
        <w:spacing w:afterLines="50" w:after="260" w:line="260" w:lineRule="exact"/>
        <w:ind w:leftChars="0" w:left="357" w:hanging="357"/>
        <w:rPr>
          <w:rFonts w:ascii="HGSｺﾞｼｯｸM" w:eastAsia="HGSｺﾞｼｯｸM"/>
          <w:sz w:val="24"/>
          <w:szCs w:val="24"/>
        </w:rPr>
      </w:pPr>
      <w:r w:rsidRPr="00ED4034">
        <w:rPr>
          <w:rFonts w:ascii="HGSｺﾞｼｯｸM" w:eastAsia="HGSｺﾞｼｯｸM" w:hint="eastAsia"/>
          <w:sz w:val="24"/>
          <w:szCs w:val="24"/>
        </w:rPr>
        <w:t>都計画における整備枠がない圏域では、</w:t>
      </w:r>
      <w:r w:rsidRPr="00ED4034">
        <w:rPr>
          <w:rFonts w:ascii="HGSｺﾞｼｯｸM" w:eastAsia="HGSｺﾞｼｯｸM" w:hint="eastAsia"/>
          <w:sz w:val="24"/>
          <w:szCs w:val="24"/>
          <w:u w:val="single"/>
        </w:rPr>
        <w:t>区市町村が計画を認めるか否かで、指定の可否が決まります</w:t>
      </w:r>
      <w:r w:rsidRPr="00ED4034">
        <w:rPr>
          <w:rFonts w:ascii="HGSｺﾞｼｯｸM" w:eastAsia="HGSｺﾞｼｯｸM" w:hint="eastAsia"/>
          <w:sz w:val="24"/>
          <w:szCs w:val="24"/>
        </w:rPr>
        <w:t>。</w:t>
      </w:r>
    </w:p>
    <w:p w:rsidR="008011F0" w:rsidRPr="00ED4034" w:rsidRDefault="008011F0" w:rsidP="00ED4034">
      <w:pPr>
        <w:pStyle w:val="a9"/>
        <w:numPr>
          <w:ilvl w:val="0"/>
          <w:numId w:val="2"/>
        </w:numPr>
        <w:spacing w:afterLines="50" w:after="260" w:line="260" w:lineRule="exact"/>
        <w:ind w:leftChars="0" w:left="357" w:hanging="357"/>
        <w:rPr>
          <w:rFonts w:ascii="HGSｺﾞｼｯｸM" w:eastAsia="HGSｺﾞｼｯｸM"/>
          <w:sz w:val="24"/>
          <w:szCs w:val="24"/>
        </w:rPr>
      </w:pPr>
      <w:r w:rsidRPr="00ED4034">
        <w:rPr>
          <w:rFonts w:ascii="HGSｺﾞｼｯｸM" w:eastAsia="HGSｺﾞｼｯｸM" w:hint="eastAsia"/>
          <w:sz w:val="24"/>
          <w:szCs w:val="24"/>
        </w:rPr>
        <w:t>最新の整備枠状況</w:t>
      </w:r>
      <w:r w:rsidR="00452B3A">
        <w:rPr>
          <w:rFonts w:ascii="HGSｺﾞｼｯｸM" w:eastAsia="HGSｺﾞｼｯｸM" w:hint="eastAsia"/>
          <w:sz w:val="24"/>
          <w:szCs w:val="24"/>
        </w:rPr>
        <w:t>・事前相談</w:t>
      </w:r>
      <w:r w:rsidR="00994D1B" w:rsidRPr="00ED4034">
        <w:rPr>
          <w:rFonts w:ascii="HGSｺﾞｼｯｸM" w:eastAsia="HGSｺﾞｼｯｸM" w:hint="eastAsia"/>
          <w:sz w:val="24"/>
          <w:szCs w:val="24"/>
        </w:rPr>
        <w:t>に必要な書類は、都</w:t>
      </w:r>
      <w:r w:rsidRPr="00ED4034">
        <w:rPr>
          <w:rFonts w:ascii="HGSｺﾞｼｯｸM" w:eastAsia="HGSｺﾞｼｯｸM" w:hint="eastAsia"/>
          <w:sz w:val="24"/>
          <w:szCs w:val="24"/>
        </w:rPr>
        <w:t>福祉保健局ホームページで公表しています。</w:t>
      </w:r>
    </w:p>
    <w:p w:rsidR="00AE417A" w:rsidRDefault="00227E84" w:rsidP="00ED4034">
      <w:pPr>
        <w:widowControl/>
        <w:spacing w:line="260" w:lineRule="exact"/>
        <w:jc w:val="left"/>
        <w:rPr>
          <w:rFonts w:ascii="HGSｺﾞｼｯｸM" w:eastAsia="HGSｺﾞｼｯｸM"/>
          <w:sz w:val="32"/>
          <w:szCs w:val="32"/>
        </w:rPr>
      </w:pPr>
      <w:r>
        <w:rPr>
          <w:rFonts w:ascii="HGSｺﾞｼｯｸM" w:eastAsia="HGSｺﾞｼｯｸM"/>
          <w:noProof/>
          <w:sz w:val="32"/>
          <w:szCs w:val="32"/>
        </w:rPr>
        <mc:AlternateContent>
          <mc:Choice Requires="wps">
            <w:drawing>
              <wp:anchor distT="0" distB="0" distL="114300" distR="114300" simplePos="0" relativeHeight="251659264" behindDoc="0" locked="0" layoutInCell="1" allowOverlap="1" wp14:anchorId="510904FE" wp14:editId="621158A4">
                <wp:simplePos x="0" y="0"/>
                <wp:positionH relativeFrom="column">
                  <wp:posOffset>130175</wp:posOffset>
                </wp:positionH>
                <wp:positionV relativeFrom="paragraph">
                  <wp:posOffset>159538</wp:posOffset>
                </wp:positionV>
                <wp:extent cx="5431155" cy="1923897"/>
                <wp:effectExtent l="0" t="0" r="17145" b="19685"/>
                <wp:wrapNone/>
                <wp:docPr id="3" name="角丸四角形 3"/>
                <wp:cNvGraphicFramePr/>
                <a:graphic xmlns:a="http://schemas.openxmlformats.org/drawingml/2006/main">
                  <a:graphicData uri="http://schemas.microsoft.com/office/word/2010/wordprocessingShape">
                    <wps:wsp>
                      <wps:cNvSpPr/>
                      <wps:spPr>
                        <a:xfrm>
                          <a:off x="0" y="0"/>
                          <a:ext cx="5431155" cy="1923897"/>
                        </a:xfrm>
                        <a:prstGeom prst="roundRect">
                          <a:avLst/>
                        </a:prstGeom>
                        <a:ln w="19050">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17151A" w:rsidRPr="00227E84" w:rsidRDefault="0017151A" w:rsidP="00227E84">
                            <w:pPr>
                              <w:spacing w:line="0" w:lineRule="atLeast"/>
                              <w:ind w:firstLineChars="100" w:firstLine="220"/>
                              <w:rPr>
                                <w:rFonts w:ascii="HG丸ｺﾞｼｯｸM-PRO" w:eastAsia="HG丸ｺﾞｼｯｸM-PRO" w:hAnsi="HG丸ｺﾞｼｯｸM-PRO"/>
                                <w:sz w:val="22"/>
                              </w:rPr>
                            </w:pPr>
                            <w:r w:rsidRPr="00227E84">
                              <w:rPr>
                                <w:rFonts w:ascii="HG丸ｺﾞｼｯｸM-PRO" w:eastAsia="HG丸ｺﾞｼｯｸM-PRO" w:hAnsi="HG丸ｺﾞｼｯｸM-PRO" w:hint="eastAsia"/>
                                <w:sz w:val="22"/>
                              </w:rPr>
                              <w:t>【お問い合わせ先】</w:t>
                            </w:r>
                          </w:p>
                          <w:p w:rsidR="00B35FCB" w:rsidRPr="00227E84" w:rsidRDefault="00B35FCB" w:rsidP="00227E84">
                            <w:pPr>
                              <w:spacing w:line="0" w:lineRule="atLeast"/>
                              <w:ind w:firstLineChars="100" w:firstLine="220"/>
                              <w:rPr>
                                <w:rFonts w:ascii="HG丸ｺﾞｼｯｸM-PRO" w:eastAsia="HG丸ｺﾞｼｯｸM-PRO" w:hAnsi="HG丸ｺﾞｼｯｸM-PRO"/>
                                <w:sz w:val="22"/>
                              </w:rPr>
                            </w:pPr>
                          </w:p>
                          <w:p w:rsidR="0017151A" w:rsidRPr="00227E84" w:rsidRDefault="0017151A" w:rsidP="00227E84">
                            <w:pPr>
                              <w:spacing w:line="0" w:lineRule="atLeast"/>
                              <w:ind w:firstLineChars="100" w:firstLine="220"/>
                              <w:rPr>
                                <w:rFonts w:ascii="HG丸ｺﾞｼｯｸM-PRO" w:eastAsia="HG丸ｺﾞｼｯｸM-PRO" w:hAnsi="HG丸ｺﾞｼｯｸM-PRO"/>
                                <w:sz w:val="22"/>
                              </w:rPr>
                            </w:pPr>
                            <w:r w:rsidRPr="00227E84">
                              <w:rPr>
                                <w:rFonts w:ascii="HG丸ｺﾞｼｯｸM-PRO" w:eastAsia="HG丸ｺﾞｼｯｸM-PRO" w:hAnsi="HG丸ｺﾞｼｯｸM-PRO" w:hint="eastAsia"/>
                                <w:sz w:val="22"/>
                              </w:rPr>
                              <w:t>（有料老人ホーム</w:t>
                            </w:r>
                            <w:r w:rsidR="00B35FCB" w:rsidRPr="00227E84">
                              <w:rPr>
                                <w:rFonts w:ascii="HG丸ｺﾞｼｯｸM-PRO" w:eastAsia="HG丸ｺﾞｼｯｸM-PRO" w:hAnsi="HG丸ｺﾞｼｯｸM-PRO" w:hint="eastAsia"/>
                                <w:sz w:val="22"/>
                              </w:rPr>
                              <w:t>・軽費老人ホーム）</w:t>
                            </w:r>
                          </w:p>
                          <w:p w:rsidR="0017151A" w:rsidRPr="00227E84" w:rsidRDefault="0017151A" w:rsidP="00227E84">
                            <w:pPr>
                              <w:spacing w:line="0" w:lineRule="atLeast"/>
                              <w:ind w:firstLineChars="100" w:firstLine="220"/>
                              <w:rPr>
                                <w:rFonts w:ascii="HG丸ｺﾞｼｯｸM-PRO" w:eastAsia="HG丸ｺﾞｼｯｸM-PRO" w:hAnsi="HG丸ｺﾞｼｯｸM-PRO"/>
                                <w:sz w:val="22"/>
                              </w:rPr>
                            </w:pPr>
                            <w:r w:rsidRPr="00227E84">
                              <w:rPr>
                                <w:rFonts w:ascii="HG丸ｺﾞｼｯｸM-PRO" w:eastAsia="HG丸ｺﾞｼｯｸM-PRO" w:hAnsi="HG丸ｺﾞｼｯｸM-PRO" w:hint="eastAsia"/>
                                <w:sz w:val="22"/>
                              </w:rPr>
                              <w:t>東京都福祉保健局高齢社会対策部施設支援課</w:t>
                            </w:r>
                            <w:r w:rsidR="00720D3A">
                              <w:rPr>
                                <w:rFonts w:ascii="HG丸ｺﾞｼｯｸM-PRO" w:eastAsia="HG丸ｺﾞｼｯｸM-PRO" w:hAnsi="HG丸ｺﾞｼｯｸM-PRO" w:hint="eastAsia"/>
                                <w:sz w:val="22"/>
                              </w:rPr>
                              <w:t>有料老人ホーム</w:t>
                            </w:r>
                            <w:r w:rsidRPr="00227E84">
                              <w:rPr>
                                <w:rFonts w:ascii="HG丸ｺﾞｼｯｸM-PRO" w:eastAsia="HG丸ｺﾞｼｯｸM-PRO" w:hAnsi="HG丸ｺﾞｼｯｸM-PRO" w:hint="eastAsia"/>
                                <w:sz w:val="22"/>
                              </w:rPr>
                              <w:t>担当</w:t>
                            </w:r>
                          </w:p>
                          <w:p w:rsidR="0017151A" w:rsidRPr="00227E84" w:rsidRDefault="0017151A" w:rsidP="00227E84">
                            <w:pPr>
                              <w:spacing w:line="0" w:lineRule="atLeast"/>
                              <w:ind w:firstLineChars="100" w:firstLine="220"/>
                              <w:rPr>
                                <w:rFonts w:ascii="HG丸ｺﾞｼｯｸM-PRO" w:eastAsia="HG丸ｺﾞｼｯｸM-PRO" w:hAnsi="HG丸ｺﾞｼｯｸM-PRO"/>
                                <w:sz w:val="22"/>
                              </w:rPr>
                            </w:pPr>
                            <w:r w:rsidRPr="00227E84">
                              <w:rPr>
                                <w:rFonts w:ascii="HG丸ｺﾞｼｯｸM-PRO" w:eastAsia="HG丸ｺﾞｼｯｸM-PRO" w:hAnsi="HG丸ｺﾞｼｯｸM-PRO" w:hint="eastAsia"/>
                                <w:sz w:val="22"/>
                              </w:rPr>
                              <w:t>電話：03-5320-4296（直通）</w:t>
                            </w:r>
                          </w:p>
                          <w:p w:rsidR="00B35FCB" w:rsidRPr="00227E84" w:rsidRDefault="00B35FCB" w:rsidP="00227E84">
                            <w:pPr>
                              <w:spacing w:line="0" w:lineRule="atLeast"/>
                              <w:ind w:firstLineChars="100" w:firstLine="220"/>
                              <w:rPr>
                                <w:rFonts w:ascii="HG丸ｺﾞｼｯｸM-PRO" w:eastAsia="HG丸ｺﾞｼｯｸM-PRO" w:hAnsi="HG丸ｺﾞｼｯｸM-PRO"/>
                                <w:sz w:val="22"/>
                              </w:rPr>
                            </w:pPr>
                          </w:p>
                          <w:p w:rsidR="0017151A" w:rsidRPr="00227E84" w:rsidRDefault="0017151A" w:rsidP="00227E84">
                            <w:pPr>
                              <w:spacing w:line="0" w:lineRule="atLeast"/>
                              <w:ind w:firstLineChars="100" w:firstLine="220"/>
                              <w:rPr>
                                <w:rFonts w:ascii="HG丸ｺﾞｼｯｸM-PRO" w:eastAsia="HG丸ｺﾞｼｯｸM-PRO" w:hAnsi="HG丸ｺﾞｼｯｸM-PRO"/>
                                <w:sz w:val="22"/>
                              </w:rPr>
                            </w:pPr>
                            <w:r w:rsidRPr="00227E84">
                              <w:rPr>
                                <w:rFonts w:ascii="HG丸ｺﾞｼｯｸM-PRO" w:eastAsia="HG丸ｺﾞｼｯｸM-PRO" w:hAnsi="HG丸ｺﾞｼｯｸM-PRO" w:hint="eastAsia"/>
                                <w:sz w:val="22"/>
                              </w:rPr>
                              <w:t>（サービス付き高齢者向け住宅）</w:t>
                            </w:r>
                          </w:p>
                          <w:p w:rsidR="0017151A" w:rsidRPr="00227E84" w:rsidRDefault="0017151A" w:rsidP="00227E84">
                            <w:pPr>
                              <w:spacing w:line="0" w:lineRule="atLeast"/>
                              <w:ind w:firstLineChars="100" w:firstLine="220"/>
                              <w:rPr>
                                <w:rFonts w:ascii="HG丸ｺﾞｼｯｸM-PRO" w:eastAsia="HG丸ｺﾞｼｯｸM-PRO" w:hAnsi="HG丸ｺﾞｼｯｸM-PRO"/>
                                <w:sz w:val="22"/>
                              </w:rPr>
                            </w:pPr>
                            <w:r w:rsidRPr="00227E84">
                              <w:rPr>
                                <w:rFonts w:ascii="HG丸ｺﾞｼｯｸM-PRO" w:eastAsia="HG丸ｺﾞｼｯｸM-PRO" w:hAnsi="HG丸ｺﾞｼｯｸM-PRO" w:hint="eastAsia"/>
                                <w:sz w:val="22"/>
                              </w:rPr>
                              <w:t>東京都福祉保健局高齢社会対策部在宅支援課高齢者住宅担当</w:t>
                            </w:r>
                          </w:p>
                          <w:p w:rsidR="006F7564" w:rsidRPr="00227E84" w:rsidRDefault="0017151A" w:rsidP="00227E84">
                            <w:pPr>
                              <w:spacing w:line="0" w:lineRule="atLeast"/>
                              <w:ind w:firstLineChars="100" w:firstLine="220"/>
                              <w:rPr>
                                <w:rFonts w:ascii="HG丸ｺﾞｼｯｸM-PRO" w:eastAsia="HG丸ｺﾞｼｯｸM-PRO" w:hAnsi="HG丸ｺﾞｼｯｸM-PRO"/>
                                <w:sz w:val="22"/>
                              </w:rPr>
                            </w:pPr>
                            <w:r w:rsidRPr="00227E84">
                              <w:rPr>
                                <w:rFonts w:ascii="HG丸ｺﾞｼｯｸM-PRO" w:eastAsia="HG丸ｺﾞｼｯｸM-PRO" w:hAnsi="HG丸ｺﾞｼｯｸM-PRO" w:hint="eastAsia"/>
                                <w:sz w:val="22"/>
                              </w:rPr>
                              <w:t>電話：03-5320-4273（直通）</w:t>
                            </w:r>
                          </w:p>
                          <w:p w:rsidR="003005D7" w:rsidRPr="0017151A" w:rsidRDefault="003005D7" w:rsidP="003005D7">
                            <w:pPr>
                              <w:spacing w:line="0" w:lineRule="atLeast"/>
                              <w:ind w:firstLineChars="300" w:firstLine="600"/>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904FE" id="角丸四角形 3" o:spid="_x0000_s1027" style="position:absolute;margin-left:10.25pt;margin-top:12.55pt;width:427.6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8PxQIAALUFAAAOAAAAZHJzL2Uyb0RvYy54bWysVEtu2zAQ3RfoHQjuG0n+5GNEDowEKQqk&#10;iZGkyJqmqFgoxWFJ2pZ7jG6z66ZXyKa3aYAeo0NSlp00q6JaUMOZN1/OzPFJU0uyFMZWoHKa7aWU&#10;CMWhqNR9Tj/dnr87pMQ6pgomQYmcroWlJ+O3b45XeiR6MAdZCEPQiLKjlc7p3Dk9ShLL56Jmdg+0&#10;UCgswdTM4dXcJ4VhK7Rey6SXpvvJCkyhDXBhLXLPopCOg/2yFNxdlaUVjsicYmwunCacM38m42M2&#10;ujdMzyvehsH+IYqaVQqddqbOmGNkYaq/TNUVN2ChdHsc6gTKsuIi5IDZZOmLbG7mTIuQCxbH6q5M&#10;9v+Z5ZfLqSFVkdM+JYrV+ES/f3z79fj49PCAxNPP76Tvi7TSdoTYGz017c0i6TNuSlP7P+ZCmlDY&#10;dVdY0TjCkTkc9LNsOKSEoyw76vUPjw681WSrro117wXUxBM5NbBQxTU+X6gqW15YF/EbnHcpFVl5&#10;e+kwDTALsirOKym9MLSQOJWGLBk+vmt6ASMX9UcoIm8/xS+2ALKxUSJ7sGFjeJ2VEOyOA5RJhUxf&#10;mFiKQLm1FDG0a1FiXTH56LczFH0wzoVy+20RpEK0Vysx+E4xi0n5UdjmIV3WKrVYryZCp3eKbTWe&#10;Kz732GkEr6Bcp1xXCsxrnovPneeI32Qfc/bpu2bWhGYKSM+ZQbHGBjMQJ89qfl7hA18w66bM4Kjh&#10;UOL6cFd4lBLwOaGlKJmD+foa3+NxAlBKyQpHN6f2y4IZQYn8oHA2jrLBwM96uAyGBz28mF3JbFei&#10;FvUpYINkuKg0D6THO7khSwP1HW6ZifeKIqY4+s4pd2ZzOXVxpeCe4mIyCTCcb83chbrR3Bv3dfa9&#10;e9vcMaPbLnc4IJewGXM2etHnEes1FUwWDsoqDMG2ru0L4G4I7dnuMb98du8Btd224z8AAAD//wMA&#10;UEsDBBQABgAIAAAAIQAQPj/p4AAAAAkBAAAPAAAAZHJzL2Rvd25yZXYueG1sTI9BT4QwEIXvJv6H&#10;Zky8bNwCBpcgZWOMeNDsQXTvs3QElLaEll301zue9DR5eS9vvldsFzOII02+d1ZBvI5AkG2c7m2r&#10;4O21uspA+IBW4+AsKfgiD9vy/KzAXLuTfaFjHVrBJdbnqKALYcyl9E1HBv3ajWTZe3eTwcByaqWe&#10;8MTlZpBJFN1Ig73lDx2OdN9R81nPRgE+PO0+qu/H56qt9xsK/X61mmOlLi+Wu1sQgZbwF4ZffEaH&#10;kpkObrbai0FBEqWc5JvGINjPNilPOSi4TrIYZFnI/wvKHwAAAP//AwBQSwECLQAUAAYACAAAACEA&#10;toM4kv4AAADhAQAAEwAAAAAAAAAAAAAAAAAAAAAAW0NvbnRlbnRfVHlwZXNdLnhtbFBLAQItABQA&#10;BgAIAAAAIQA4/SH/1gAAAJQBAAALAAAAAAAAAAAAAAAAAC8BAABfcmVscy8ucmVsc1BLAQItABQA&#10;BgAIAAAAIQD2WJ8PxQIAALUFAAAOAAAAAAAAAAAAAAAAAC4CAABkcnMvZTJvRG9jLnhtbFBLAQIt&#10;ABQABgAIAAAAIQAQPj/p4AAAAAkBAAAPAAAAAAAAAAAAAAAAAB8FAABkcnMvZG93bnJldi54bWxQ&#10;SwUGAAAAAAQABADzAAAALAYAAAAA&#10;" fillcolor="white [3201]" strokecolor="#548dd4 [1951]" strokeweight="1.5pt">
                <v:textbox>
                  <w:txbxContent>
                    <w:p w:rsidR="0017151A" w:rsidRPr="00227E84" w:rsidRDefault="0017151A" w:rsidP="00227E84">
                      <w:pPr>
                        <w:spacing w:line="0" w:lineRule="atLeast"/>
                        <w:ind w:firstLineChars="100" w:firstLine="220"/>
                        <w:rPr>
                          <w:rFonts w:ascii="HG丸ｺﾞｼｯｸM-PRO" w:eastAsia="HG丸ｺﾞｼｯｸM-PRO" w:hAnsi="HG丸ｺﾞｼｯｸM-PRO"/>
                          <w:sz w:val="22"/>
                        </w:rPr>
                      </w:pPr>
                      <w:r w:rsidRPr="00227E84">
                        <w:rPr>
                          <w:rFonts w:ascii="HG丸ｺﾞｼｯｸM-PRO" w:eastAsia="HG丸ｺﾞｼｯｸM-PRO" w:hAnsi="HG丸ｺﾞｼｯｸM-PRO" w:hint="eastAsia"/>
                          <w:sz w:val="22"/>
                        </w:rPr>
                        <w:t>【お問い合わせ先】</w:t>
                      </w:r>
                    </w:p>
                    <w:p w:rsidR="00B35FCB" w:rsidRPr="00227E84" w:rsidRDefault="00B35FCB" w:rsidP="00227E84">
                      <w:pPr>
                        <w:spacing w:line="0" w:lineRule="atLeast"/>
                        <w:ind w:firstLineChars="100" w:firstLine="220"/>
                        <w:rPr>
                          <w:rFonts w:ascii="HG丸ｺﾞｼｯｸM-PRO" w:eastAsia="HG丸ｺﾞｼｯｸM-PRO" w:hAnsi="HG丸ｺﾞｼｯｸM-PRO"/>
                          <w:sz w:val="22"/>
                        </w:rPr>
                      </w:pPr>
                    </w:p>
                    <w:p w:rsidR="0017151A" w:rsidRPr="00227E84" w:rsidRDefault="0017151A" w:rsidP="00227E84">
                      <w:pPr>
                        <w:spacing w:line="0" w:lineRule="atLeast"/>
                        <w:ind w:firstLineChars="100" w:firstLine="220"/>
                        <w:rPr>
                          <w:rFonts w:ascii="HG丸ｺﾞｼｯｸM-PRO" w:eastAsia="HG丸ｺﾞｼｯｸM-PRO" w:hAnsi="HG丸ｺﾞｼｯｸM-PRO"/>
                          <w:sz w:val="22"/>
                        </w:rPr>
                      </w:pPr>
                      <w:r w:rsidRPr="00227E84">
                        <w:rPr>
                          <w:rFonts w:ascii="HG丸ｺﾞｼｯｸM-PRO" w:eastAsia="HG丸ｺﾞｼｯｸM-PRO" w:hAnsi="HG丸ｺﾞｼｯｸM-PRO" w:hint="eastAsia"/>
                          <w:sz w:val="22"/>
                        </w:rPr>
                        <w:t>（有料老人ホーム</w:t>
                      </w:r>
                      <w:r w:rsidR="00B35FCB" w:rsidRPr="00227E84">
                        <w:rPr>
                          <w:rFonts w:ascii="HG丸ｺﾞｼｯｸM-PRO" w:eastAsia="HG丸ｺﾞｼｯｸM-PRO" w:hAnsi="HG丸ｺﾞｼｯｸM-PRO" w:hint="eastAsia"/>
                          <w:sz w:val="22"/>
                        </w:rPr>
                        <w:t>・軽費老人ホーム）</w:t>
                      </w:r>
                    </w:p>
                    <w:p w:rsidR="0017151A" w:rsidRPr="00227E84" w:rsidRDefault="0017151A" w:rsidP="00227E84">
                      <w:pPr>
                        <w:spacing w:line="0" w:lineRule="atLeast"/>
                        <w:ind w:firstLineChars="100" w:firstLine="220"/>
                        <w:rPr>
                          <w:rFonts w:ascii="HG丸ｺﾞｼｯｸM-PRO" w:eastAsia="HG丸ｺﾞｼｯｸM-PRO" w:hAnsi="HG丸ｺﾞｼｯｸM-PRO"/>
                          <w:sz w:val="22"/>
                        </w:rPr>
                      </w:pPr>
                      <w:r w:rsidRPr="00227E84">
                        <w:rPr>
                          <w:rFonts w:ascii="HG丸ｺﾞｼｯｸM-PRO" w:eastAsia="HG丸ｺﾞｼｯｸM-PRO" w:hAnsi="HG丸ｺﾞｼｯｸM-PRO" w:hint="eastAsia"/>
                          <w:sz w:val="22"/>
                        </w:rPr>
                        <w:t>東京都福祉保健局高齢社会対策部施設支援課</w:t>
                      </w:r>
                      <w:r w:rsidR="00720D3A">
                        <w:rPr>
                          <w:rFonts w:ascii="HG丸ｺﾞｼｯｸM-PRO" w:eastAsia="HG丸ｺﾞｼｯｸM-PRO" w:hAnsi="HG丸ｺﾞｼｯｸM-PRO" w:hint="eastAsia"/>
                          <w:sz w:val="22"/>
                        </w:rPr>
                        <w:t>有料老人ホーム</w:t>
                      </w:r>
                      <w:r w:rsidRPr="00227E84">
                        <w:rPr>
                          <w:rFonts w:ascii="HG丸ｺﾞｼｯｸM-PRO" w:eastAsia="HG丸ｺﾞｼｯｸM-PRO" w:hAnsi="HG丸ｺﾞｼｯｸM-PRO" w:hint="eastAsia"/>
                          <w:sz w:val="22"/>
                        </w:rPr>
                        <w:t>担当</w:t>
                      </w:r>
                    </w:p>
                    <w:p w:rsidR="0017151A" w:rsidRPr="00227E84" w:rsidRDefault="0017151A" w:rsidP="00227E84">
                      <w:pPr>
                        <w:spacing w:line="0" w:lineRule="atLeast"/>
                        <w:ind w:firstLineChars="100" w:firstLine="220"/>
                        <w:rPr>
                          <w:rFonts w:ascii="HG丸ｺﾞｼｯｸM-PRO" w:eastAsia="HG丸ｺﾞｼｯｸM-PRO" w:hAnsi="HG丸ｺﾞｼｯｸM-PRO"/>
                          <w:sz w:val="22"/>
                        </w:rPr>
                      </w:pPr>
                      <w:r w:rsidRPr="00227E84">
                        <w:rPr>
                          <w:rFonts w:ascii="HG丸ｺﾞｼｯｸM-PRO" w:eastAsia="HG丸ｺﾞｼｯｸM-PRO" w:hAnsi="HG丸ｺﾞｼｯｸM-PRO" w:hint="eastAsia"/>
                          <w:sz w:val="22"/>
                        </w:rPr>
                        <w:t>電話：03-5320-4296（直通）</w:t>
                      </w:r>
                    </w:p>
                    <w:p w:rsidR="00B35FCB" w:rsidRPr="00227E84" w:rsidRDefault="00B35FCB" w:rsidP="00227E84">
                      <w:pPr>
                        <w:spacing w:line="0" w:lineRule="atLeast"/>
                        <w:ind w:firstLineChars="100" w:firstLine="220"/>
                        <w:rPr>
                          <w:rFonts w:ascii="HG丸ｺﾞｼｯｸM-PRO" w:eastAsia="HG丸ｺﾞｼｯｸM-PRO" w:hAnsi="HG丸ｺﾞｼｯｸM-PRO"/>
                          <w:sz w:val="22"/>
                        </w:rPr>
                      </w:pPr>
                    </w:p>
                    <w:p w:rsidR="0017151A" w:rsidRPr="00227E84" w:rsidRDefault="0017151A" w:rsidP="00227E84">
                      <w:pPr>
                        <w:spacing w:line="0" w:lineRule="atLeast"/>
                        <w:ind w:firstLineChars="100" w:firstLine="220"/>
                        <w:rPr>
                          <w:rFonts w:ascii="HG丸ｺﾞｼｯｸM-PRO" w:eastAsia="HG丸ｺﾞｼｯｸM-PRO" w:hAnsi="HG丸ｺﾞｼｯｸM-PRO"/>
                          <w:sz w:val="22"/>
                        </w:rPr>
                      </w:pPr>
                      <w:r w:rsidRPr="00227E84">
                        <w:rPr>
                          <w:rFonts w:ascii="HG丸ｺﾞｼｯｸM-PRO" w:eastAsia="HG丸ｺﾞｼｯｸM-PRO" w:hAnsi="HG丸ｺﾞｼｯｸM-PRO" w:hint="eastAsia"/>
                          <w:sz w:val="22"/>
                        </w:rPr>
                        <w:t>（サービス付き高齢者向け住宅）</w:t>
                      </w:r>
                    </w:p>
                    <w:p w:rsidR="0017151A" w:rsidRPr="00227E84" w:rsidRDefault="0017151A" w:rsidP="00227E84">
                      <w:pPr>
                        <w:spacing w:line="0" w:lineRule="atLeast"/>
                        <w:ind w:firstLineChars="100" w:firstLine="220"/>
                        <w:rPr>
                          <w:rFonts w:ascii="HG丸ｺﾞｼｯｸM-PRO" w:eastAsia="HG丸ｺﾞｼｯｸM-PRO" w:hAnsi="HG丸ｺﾞｼｯｸM-PRO"/>
                          <w:sz w:val="22"/>
                        </w:rPr>
                      </w:pPr>
                      <w:r w:rsidRPr="00227E84">
                        <w:rPr>
                          <w:rFonts w:ascii="HG丸ｺﾞｼｯｸM-PRO" w:eastAsia="HG丸ｺﾞｼｯｸM-PRO" w:hAnsi="HG丸ｺﾞｼｯｸM-PRO" w:hint="eastAsia"/>
                          <w:sz w:val="22"/>
                        </w:rPr>
                        <w:t>東京都福祉保健局高齢社会対策部在宅支援課高齢者住宅担当</w:t>
                      </w:r>
                    </w:p>
                    <w:p w:rsidR="006F7564" w:rsidRPr="00227E84" w:rsidRDefault="0017151A" w:rsidP="00227E84">
                      <w:pPr>
                        <w:spacing w:line="0" w:lineRule="atLeast"/>
                        <w:ind w:firstLineChars="100" w:firstLine="220"/>
                        <w:rPr>
                          <w:rFonts w:ascii="HG丸ｺﾞｼｯｸM-PRO" w:eastAsia="HG丸ｺﾞｼｯｸM-PRO" w:hAnsi="HG丸ｺﾞｼｯｸM-PRO"/>
                          <w:sz w:val="22"/>
                        </w:rPr>
                      </w:pPr>
                      <w:r w:rsidRPr="00227E84">
                        <w:rPr>
                          <w:rFonts w:ascii="HG丸ｺﾞｼｯｸM-PRO" w:eastAsia="HG丸ｺﾞｼｯｸM-PRO" w:hAnsi="HG丸ｺﾞｼｯｸM-PRO" w:hint="eastAsia"/>
                          <w:sz w:val="22"/>
                        </w:rPr>
                        <w:t>電話：03-5320-4273（直通）</w:t>
                      </w:r>
                    </w:p>
                    <w:p w:rsidR="003005D7" w:rsidRPr="0017151A" w:rsidRDefault="003005D7" w:rsidP="003005D7">
                      <w:pPr>
                        <w:spacing w:line="0" w:lineRule="atLeast"/>
                        <w:ind w:firstLineChars="300" w:firstLine="600"/>
                        <w:rPr>
                          <w:rFonts w:ascii="HG丸ｺﾞｼｯｸM-PRO" w:eastAsia="HG丸ｺﾞｼｯｸM-PRO" w:hAnsi="HG丸ｺﾞｼｯｸM-PRO"/>
                          <w:sz w:val="20"/>
                          <w:szCs w:val="20"/>
                        </w:rPr>
                      </w:pPr>
                    </w:p>
                  </w:txbxContent>
                </v:textbox>
              </v:roundrect>
            </w:pict>
          </mc:Fallback>
        </mc:AlternateContent>
      </w:r>
      <w:r w:rsidR="00AE417A">
        <w:rPr>
          <w:rFonts w:ascii="HGSｺﾞｼｯｸM" w:eastAsia="HGSｺﾞｼｯｸM"/>
          <w:sz w:val="32"/>
          <w:szCs w:val="32"/>
        </w:rPr>
        <w:br w:type="page"/>
      </w:r>
    </w:p>
    <w:p w:rsidR="00BE57A4" w:rsidRDefault="00BB07E3" w:rsidP="00BB07E3">
      <w:pPr>
        <w:jc w:val="right"/>
        <w:rPr>
          <w:rFonts w:ascii="HGSｺﾞｼｯｸM" w:eastAsia="HGSｺﾞｼｯｸM"/>
          <w:sz w:val="32"/>
          <w:szCs w:val="32"/>
        </w:rPr>
      </w:pPr>
      <w:r>
        <w:rPr>
          <w:rFonts w:hint="eastAsia"/>
          <w:noProof/>
        </w:rPr>
        <w:lastRenderedPageBreak/>
        <mc:AlternateContent>
          <mc:Choice Requires="wps">
            <w:drawing>
              <wp:anchor distT="0" distB="0" distL="114300" distR="114300" simplePos="0" relativeHeight="251660288" behindDoc="0" locked="0" layoutInCell="1" allowOverlap="1" wp14:anchorId="40BDEA6B" wp14:editId="50D6E2E9">
                <wp:simplePos x="0" y="0"/>
                <wp:positionH relativeFrom="column">
                  <wp:posOffset>5077289</wp:posOffset>
                </wp:positionH>
                <wp:positionV relativeFrom="paragraph">
                  <wp:posOffset>-272632</wp:posOffset>
                </wp:positionV>
                <wp:extent cx="934607" cy="477188"/>
                <wp:effectExtent l="0" t="0" r="18415" b="18415"/>
                <wp:wrapNone/>
                <wp:docPr id="4" name="テキスト ボックス 4"/>
                <wp:cNvGraphicFramePr/>
                <a:graphic xmlns:a="http://schemas.openxmlformats.org/drawingml/2006/main">
                  <a:graphicData uri="http://schemas.microsoft.com/office/word/2010/wordprocessingShape">
                    <wps:wsp>
                      <wps:cNvSpPr txBox="1"/>
                      <wps:spPr>
                        <a:xfrm>
                          <a:off x="0" y="0"/>
                          <a:ext cx="934607" cy="477188"/>
                        </a:xfrm>
                        <a:prstGeom prst="rect">
                          <a:avLst/>
                        </a:prstGeom>
                        <a:solidFill>
                          <a:schemeClr val="lt1"/>
                        </a:solidFill>
                        <a:ln w="9525">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BB07E3" w:rsidRPr="00BB07E3" w:rsidRDefault="00BB07E3" w:rsidP="00BB07E3">
                            <w:pPr>
                              <w:jc w:val="center"/>
                              <w:rPr>
                                <w:rFonts w:ascii="HG丸ｺﾞｼｯｸM-PRO" w:eastAsia="HG丸ｺﾞｼｯｸM-PRO" w:hAnsi="HG丸ｺﾞｼｯｸM-PRO"/>
                                <w:sz w:val="24"/>
                                <w:szCs w:val="24"/>
                              </w:rPr>
                            </w:pPr>
                            <w:r w:rsidRPr="00BB07E3">
                              <w:rPr>
                                <w:rFonts w:ascii="HG丸ｺﾞｼｯｸM-PRO" w:eastAsia="HG丸ｺﾞｼｯｸM-PRO" w:hAnsi="HG丸ｺﾞｼｯｸM-PRO" w:hint="eastAsia"/>
                                <w:sz w:val="24"/>
                                <w:szCs w:val="24"/>
                              </w:rPr>
                              <w:t>参　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DEA6B" id="テキスト ボックス 4" o:spid="_x0000_s1028" type="#_x0000_t202" style="position:absolute;left:0;text-align:left;margin-left:399.8pt;margin-top:-21.45pt;width:73.6pt;height:3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a9wAIAAOQFAAAOAAAAZHJzL2Uyb0RvYy54bWysVM1OGzEQvlfqO1i+l03ShUDEBqUgqkoI&#10;UKHi7HhtssLrcW0nu+mRSFUfoq9Q9dzn2Rfp2LsJ4edC1cuux/PNeOabn8OjulRkIawrQGe0v9Oj&#10;RGgOeaFvM/rl+vTdPiXOM50zBVpkdCkcPRq/fXNYmZEYwAxULixBJ9qNKpPRmfdmlCSOz0TJ3A4Y&#10;oVEpwZbMo2hvk9yyCr2XKhn0entJBTY3FrhwDm9PWiUdR/9SCu4vpHTCE5VRjM3Hr43fafgm40M2&#10;urXMzArehcH+IYqSFRof3bg6YZ6RuS2euSoLbsGB9DscygSkLLiIOWA2/d6TbK5mzIiYC5LjzIYm&#10;9//c8vPFpSVFntGUEs1KLFGz+t7c/2ru/zSrH6RZ/WxWq+b+N8okDXRVxo3Q6sqgna8/QI1lX987&#10;vAws1NKW4Y/5EdQj8csN2aL2hOPlwft0rzekhKMqHQ77+/vBS/JgbKzzHwWUJBwyarGWkWK2OHO+&#10;ha4h4S0HqshPC6WiEPpHHCtLFgwrr3wMEZ0/QilNKgxkd7AbHT/SBdcb+6li/K4L7xnqhLlZ+4xb&#10;uiB0QKVDJCI2YRdx4K7lKJ78UomAUfqzkFiESNUL4TPOhd6kENEBJTHZ1xh2+IeoXmPc5oEW8WXQ&#10;fmNcFhpsS+Bj1vO7NeuyxWN5t/IOR19P69h9g3ULTSFfYmdZaEfVGX5aYCnOmPOXzOJsYjPhvvEX&#10;+JEKsH7QnSiZgf320n3A48iglpIKZz2j7uucWUGJ+qRxmA76aRqWQxTS3eEABbutmW5r9Lw8Bmyq&#10;Pm42w+Mx4L1aH6WF8gbX0iS8iiqmOb6dUb8+Hvt2A+Fa42IyiSBcB4b5M31leHAdWA4teF3fMGu6&#10;EfA4O+ew3gps9GQSWmyw1DCZe5BFHJPAc8tqxz+ukjho3doLu2pbjqiH5Tz+CwAA//8DAFBLAwQU&#10;AAYACAAAACEAcZjRFN0AAAAKAQAADwAAAGRycy9kb3ducmV2LnhtbEyPwU7DMAyG70i8Q2QkbltK&#10;qcpSmk5oEg/AmJC4ZY1pqyVO16RbeXvMCY6WP//+/nq7eCcuOMUhkIaHdQYCqQ12oE7D4f11tQER&#10;kyFrXCDU8I0Rts3tTW0qG670hpd96gSHUKyMhj6lsZIytj16E9dhROLdV5i8STxOnbSTuXK4dzLP&#10;slJ6MxB/6M2Iux7b0372rHH+xMPJjbuP89xuimVIU+aV1vd3y8sziIRL+oPhV59voGGnY5jJRuE0&#10;PClVMqphVeQKBBOqKLnMUcNjnoNsavm/QvMDAAD//wMAUEsBAi0AFAAGAAgAAAAhALaDOJL+AAAA&#10;4QEAABMAAAAAAAAAAAAAAAAAAAAAAFtDb250ZW50X1R5cGVzXS54bWxQSwECLQAUAAYACAAAACEA&#10;OP0h/9YAAACUAQAACwAAAAAAAAAAAAAAAAAvAQAAX3JlbHMvLnJlbHNQSwECLQAUAAYACAAAACEA&#10;WwF2vcACAADkBQAADgAAAAAAAAAAAAAAAAAuAgAAZHJzL2Uyb0RvYy54bWxQSwECLQAUAAYACAAA&#10;ACEAcZjRFN0AAAAKAQAADwAAAAAAAAAAAAAAAAAaBQAAZHJzL2Rvd25yZXYueG1sUEsFBgAAAAAE&#10;AAQA8wAAACQGAAAAAA==&#10;" fillcolor="white [3201]">
                <v:stroke dashstyle="3 1"/>
                <v:textbox>
                  <w:txbxContent>
                    <w:p w:rsidR="00BB07E3" w:rsidRPr="00BB07E3" w:rsidRDefault="00BB07E3" w:rsidP="00BB07E3">
                      <w:pPr>
                        <w:jc w:val="center"/>
                        <w:rPr>
                          <w:rFonts w:ascii="HG丸ｺﾞｼｯｸM-PRO" w:eastAsia="HG丸ｺﾞｼｯｸM-PRO" w:hAnsi="HG丸ｺﾞｼｯｸM-PRO"/>
                          <w:sz w:val="24"/>
                          <w:szCs w:val="24"/>
                        </w:rPr>
                      </w:pPr>
                      <w:r w:rsidRPr="00BB07E3">
                        <w:rPr>
                          <w:rFonts w:ascii="HG丸ｺﾞｼｯｸM-PRO" w:eastAsia="HG丸ｺﾞｼｯｸM-PRO" w:hAnsi="HG丸ｺﾞｼｯｸM-PRO" w:hint="eastAsia"/>
                          <w:sz w:val="24"/>
                          <w:szCs w:val="24"/>
                        </w:rPr>
                        <w:t>参　考</w:t>
                      </w:r>
                    </w:p>
                  </w:txbxContent>
                </v:textbox>
              </v:shape>
            </w:pict>
          </mc:Fallback>
        </mc:AlternateContent>
      </w:r>
    </w:p>
    <w:p w:rsidR="00BE57A4" w:rsidRPr="00BE57A4" w:rsidRDefault="00AC54C0" w:rsidP="00BE57A4">
      <w:pPr>
        <w:rPr>
          <w:rFonts w:ascii="HGSｺﾞｼｯｸM" w:eastAsia="HGSｺﾞｼｯｸM"/>
          <w:sz w:val="32"/>
          <w:szCs w:val="32"/>
        </w:rPr>
      </w:pPr>
      <w:r w:rsidRPr="00AC54C0">
        <w:rPr>
          <w:noProof/>
        </w:rPr>
        <w:drawing>
          <wp:inline distT="0" distB="0" distL="0" distR="0" wp14:anchorId="05A1BD2B" wp14:editId="28E2D7B0">
            <wp:extent cx="5759450" cy="7098049"/>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098049"/>
                    </a:xfrm>
                    <a:prstGeom prst="rect">
                      <a:avLst/>
                    </a:prstGeom>
                    <a:noFill/>
                    <a:ln>
                      <a:noFill/>
                    </a:ln>
                  </pic:spPr>
                </pic:pic>
              </a:graphicData>
            </a:graphic>
          </wp:inline>
        </w:drawing>
      </w:r>
    </w:p>
    <w:sectPr w:rsidR="00BE57A4" w:rsidRPr="00BE57A4" w:rsidSect="00542A82">
      <w:pgSz w:w="11906" w:h="16838" w:code="9"/>
      <w:pgMar w:top="1134" w:right="1418" w:bottom="1134" w:left="1418" w:header="851" w:footer="992" w:gutter="0"/>
      <w:cols w:space="425"/>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0E6" w:rsidRDefault="00FE60E6" w:rsidP="000858AD">
      <w:r>
        <w:separator/>
      </w:r>
    </w:p>
  </w:endnote>
  <w:endnote w:type="continuationSeparator" w:id="0">
    <w:p w:rsidR="00FE60E6" w:rsidRDefault="00FE60E6" w:rsidP="0008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0E6" w:rsidRDefault="00FE60E6" w:rsidP="000858AD">
      <w:r>
        <w:separator/>
      </w:r>
    </w:p>
  </w:footnote>
  <w:footnote w:type="continuationSeparator" w:id="0">
    <w:p w:rsidR="00FE60E6" w:rsidRDefault="00FE60E6" w:rsidP="0008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F4D63"/>
    <w:multiLevelType w:val="hybridMultilevel"/>
    <w:tmpl w:val="2E026B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230FCD"/>
    <w:multiLevelType w:val="hybridMultilevel"/>
    <w:tmpl w:val="EFC02B48"/>
    <w:lvl w:ilvl="0" w:tplc="44EC9694">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AB"/>
    <w:rsid w:val="00002F9F"/>
    <w:rsid w:val="000173A7"/>
    <w:rsid w:val="00041481"/>
    <w:rsid w:val="00073F7E"/>
    <w:rsid w:val="000858AD"/>
    <w:rsid w:val="000A4D98"/>
    <w:rsid w:val="001331E8"/>
    <w:rsid w:val="0017151A"/>
    <w:rsid w:val="001F47B8"/>
    <w:rsid w:val="00227E84"/>
    <w:rsid w:val="003005D7"/>
    <w:rsid w:val="00411870"/>
    <w:rsid w:val="004267B8"/>
    <w:rsid w:val="00452B3A"/>
    <w:rsid w:val="00454FB6"/>
    <w:rsid w:val="00542A82"/>
    <w:rsid w:val="006045B6"/>
    <w:rsid w:val="006327ED"/>
    <w:rsid w:val="006A4B79"/>
    <w:rsid w:val="006D7387"/>
    <w:rsid w:val="006D7AA4"/>
    <w:rsid w:val="006E0BE5"/>
    <w:rsid w:val="006F7564"/>
    <w:rsid w:val="00720D3A"/>
    <w:rsid w:val="007E3FF6"/>
    <w:rsid w:val="007F56CA"/>
    <w:rsid w:val="008011F0"/>
    <w:rsid w:val="008F4C49"/>
    <w:rsid w:val="00953A8A"/>
    <w:rsid w:val="0096515A"/>
    <w:rsid w:val="00994D1B"/>
    <w:rsid w:val="00A62149"/>
    <w:rsid w:val="00A956E5"/>
    <w:rsid w:val="00A95B28"/>
    <w:rsid w:val="00AC54C0"/>
    <w:rsid w:val="00AE3B62"/>
    <w:rsid w:val="00AE417A"/>
    <w:rsid w:val="00B35FCB"/>
    <w:rsid w:val="00B94391"/>
    <w:rsid w:val="00BB07E3"/>
    <w:rsid w:val="00BE57A4"/>
    <w:rsid w:val="00C30FD7"/>
    <w:rsid w:val="00C40E39"/>
    <w:rsid w:val="00C431FF"/>
    <w:rsid w:val="00C602AB"/>
    <w:rsid w:val="00D300F1"/>
    <w:rsid w:val="00E502B1"/>
    <w:rsid w:val="00E81547"/>
    <w:rsid w:val="00ED4034"/>
    <w:rsid w:val="00EE285F"/>
    <w:rsid w:val="00F231FE"/>
    <w:rsid w:val="00F6734D"/>
    <w:rsid w:val="00F840BA"/>
    <w:rsid w:val="00FB0E29"/>
    <w:rsid w:val="00FE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8EB368-1005-4AB4-9087-6453257D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8AD"/>
    <w:pPr>
      <w:tabs>
        <w:tab w:val="center" w:pos="4252"/>
        <w:tab w:val="right" w:pos="8504"/>
      </w:tabs>
      <w:snapToGrid w:val="0"/>
    </w:pPr>
  </w:style>
  <w:style w:type="character" w:customStyle="1" w:styleId="a4">
    <w:name w:val="ヘッダー (文字)"/>
    <w:basedOn w:val="a0"/>
    <w:link w:val="a3"/>
    <w:uiPriority w:val="99"/>
    <w:rsid w:val="000858AD"/>
  </w:style>
  <w:style w:type="paragraph" w:styleId="a5">
    <w:name w:val="footer"/>
    <w:basedOn w:val="a"/>
    <w:link w:val="a6"/>
    <w:uiPriority w:val="99"/>
    <w:unhideWhenUsed/>
    <w:rsid w:val="000858AD"/>
    <w:pPr>
      <w:tabs>
        <w:tab w:val="center" w:pos="4252"/>
        <w:tab w:val="right" w:pos="8504"/>
      </w:tabs>
      <w:snapToGrid w:val="0"/>
    </w:pPr>
  </w:style>
  <w:style w:type="character" w:customStyle="1" w:styleId="a6">
    <w:name w:val="フッター (文字)"/>
    <w:basedOn w:val="a0"/>
    <w:link w:val="a5"/>
    <w:uiPriority w:val="99"/>
    <w:rsid w:val="000858AD"/>
  </w:style>
  <w:style w:type="paragraph" w:styleId="a7">
    <w:name w:val="Date"/>
    <w:basedOn w:val="a"/>
    <w:next w:val="a"/>
    <w:link w:val="a8"/>
    <w:uiPriority w:val="99"/>
    <w:semiHidden/>
    <w:unhideWhenUsed/>
    <w:rsid w:val="000858AD"/>
  </w:style>
  <w:style w:type="character" w:customStyle="1" w:styleId="a8">
    <w:name w:val="日付 (文字)"/>
    <w:basedOn w:val="a0"/>
    <w:link w:val="a7"/>
    <w:uiPriority w:val="99"/>
    <w:semiHidden/>
    <w:rsid w:val="000858AD"/>
  </w:style>
  <w:style w:type="paragraph" w:styleId="a9">
    <w:name w:val="List Paragraph"/>
    <w:basedOn w:val="a"/>
    <w:uiPriority w:val="34"/>
    <w:qFormat/>
    <w:rsid w:val="006A4B79"/>
    <w:pPr>
      <w:ind w:leftChars="400" w:left="840"/>
    </w:pPr>
  </w:style>
  <w:style w:type="paragraph" w:styleId="aa">
    <w:name w:val="Balloon Text"/>
    <w:basedOn w:val="a"/>
    <w:link w:val="ab"/>
    <w:uiPriority w:val="99"/>
    <w:semiHidden/>
    <w:unhideWhenUsed/>
    <w:rsid w:val="006327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2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8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1C404-E39F-4181-855F-49AD41A7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knakajima</cp:lastModifiedBy>
  <cp:revision>2</cp:revision>
  <cp:lastPrinted>2018-03-08T09:19:00Z</cp:lastPrinted>
  <dcterms:created xsi:type="dcterms:W3CDTF">2019-03-21T05:04:00Z</dcterms:created>
  <dcterms:modified xsi:type="dcterms:W3CDTF">2019-03-21T05:04:00Z</dcterms:modified>
</cp:coreProperties>
</file>