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FB" w:rsidRPr="00EA5CD1" w:rsidRDefault="00EA5CD1" w:rsidP="00EA5CD1">
      <w:pPr>
        <w:jc w:val="center"/>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noProof/>
          <w:szCs w:val="21"/>
        </w:rPr>
        <mc:AlternateContent>
          <mc:Choice Requires="wps">
            <w:drawing>
              <wp:inline distT="0" distB="0" distL="0" distR="0" wp14:anchorId="20C0A90E" wp14:editId="1A225023">
                <wp:extent cx="5327263" cy="834887"/>
                <wp:effectExtent l="0" t="0" r="26035" b="22860"/>
                <wp:docPr id="4" name="額縁 4"/>
                <wp:cNvGraphicFramePr/>
                <a:graphic xmlns:a="http://schemas.openxmlformats.org/drawingml/2006/main">
                  <a:graphicData uri="http://schemas.microsoft.com/office/word/2010/wordprocessingShape">
                    <wps:wsp>
                      <wps:cNvSpPr/>
                      <wps:spPr>
                        <a:xfrm>
                          <a:off x="0" y="0"/>
                          <a:ext cx="5327263" cy="834887"/>
                        </a:xfrm>
                        <a:prstGeom prst="bevel">
                          <a:avLst/>
                        </a:prstGeom>
                        <a:solidFill>
                          <a:schemeClr val="accent6">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A5CD1" w:rsidRPr="00A37467" w:rsidRDefault="003A4054" w:rsidP="00EA5CD1">
                            <w:pPr>
                              <w:jc w:val="center"/>
                              <w:rPr>
                                <w:rFonts w:ascii="HGｺﾞｼｯｸE" w:eastAsia="HGｺﾞｼｯｸE" w:hAnsi="HGｺﾞｼｯｸE"/>
                                <w:color w:val="0D0D0D" w:themeColor="text1" w:themeTint="F2"/>
                                <w:sz w:val="28"/>
                                <w:szCs w:val="28"/>
                              </w:rPr>
                            </w:pPr>
                            <w:r>
                              <w:rPr>
                                <w:rFonts w:ascii="HGｺﾞｼｯｸE" w:eastAsia="HGｺﾞｼｯｸE" w:hAnsi="HGｺﾞｼｯｸE" w:hint="eastAsia"/>
                                <w:color w:val="0D0D0D" w:themeColor="text1" w:themeTint="F2"/>
                                <w:sz w:val="28"/>
                                <w:szCs w:val="28"/>
                              </w:rPr>
                              <w:t>平成</w:t>
                            </w:r>
                            <w:r w:rsidR="00AF2345">
                              <w:rPr>
                                <w:rFonts w:ascii="HGｺﾞｼｯｸE" w:eastAsia="HGｺﾞｼｯｸE" w:hAnsi="HGｺﾞｼｯｸE" w:hint="eastAsia"/>
                                <w:color w:val="0D0D0D" w:themeColor="text1" w:themeTint="F2"/>
                                <w:sz w:val="28"/>
                                <w:szCs w:val="28"/>
                              </w:rPr>
                              <w:t>３</w:t>
                            </w:r>
                            <w:r w:rsidR="00250969">
                              <w:rPr>
                                <w:rFonts w:ascii="HGｺﾞｼｯｸE" w:eastAsia="HGｺﾞｼｯｸE" w:hAnsi="HGｺﾞｼｯｸE" w:hint="eastAsia"/>
                                <w:color w:val="0D0D0D" w:themeColor="text1" w:themeTint="F2"/>
                                <w:sz w:val="28"/>
                                <w:szCs w:val="28"/>
                              </w:rPr>
                              <w:t>１</w:t>
                            </w:r>
                            <w:r w:rsidR="00EA5CD1" w:rsidRPr="00A37467">
                              <w:rPr>
                                <w:rFonts w:ascii="HGｺﾞｼｯｸE" w:eastAsia="HGｺﾞｼｯｸE" w:hAnsi="HGｺﾞｼｯｸE" w:hint="eastAsia"/>
                                <w:color w:val="0D0D0D" w:themeColor="text1" w:themeTint="F2"/>
                                <w:sz w:val="28"/>
                                <w:szCs w:val="28"/>
                              </w:rPr>
                              <w:t>年度（介護予防）特定施設入居者生活介護の</w:t>
                            </w:r>
                          </w:p>
                          <w:p w:rsidR="00EA5CD1" w:rsidRPr="00A37467" w:rsidRDefault="004B7FF8" w:rsidP="00EA5CD1">
                            <w:pPr>
                              <w:jc w:val="center"/>
                              <w:rPr>
                                <w:rFonts w:ascii="HGｺﾞｼｯｸE" w:eastAsia="HGｺﾞｼｯｸE" w:hAnsi="HGｺﾞｼｯｸE"/>
                                <w:color w:val="0D0D0D" w:themeColor="text1" w:themeTint="F2"/>
                                <w:sz w:val="28"/>
                                <w:szCs w:val="28"/>
                              </w:rPr>
                            </w:pPr>
                            <w:r>
                              <w:rPr>
                                <w:rFonts w:ascii="HGｺﾞｼｯｸE" w:eastAsia="HGｺﾞｼｯｸE" w:hAnsi="HGｺﾞｼｯｸE" w:hint="eastAsia"/>
                                <w:color w:val="0D0D0D" w:themeColor="text1" w:themeTint="F2"/>
                                <w:sz w:val="28"/>
                                <w:szCs w:val="28"/>
                              </w:rPr>
                              <w:t>指定申請に係る事前相談</w:t>
                            </w:r>
                            <w:r w:rsidR="00A926BE">
                              <w:rPr>
                                <w:rFonts w:ascii="HGｺﾞｼｯｸE" w:eastAsia="HGｺﾞｼｯｸE" w:hAnsi="HGｺﾞｼｯｸE" w:hint="eastAsia"/>
                                <w:color w:val="0D0D0D" w:themeColor="text1" w:themeTint="F2"/>
                                <w:sz w:val="28"/>
                                <w:szCs w:val="28"/>
                              </w:rPr>
                              <w:t>の取扱い</w:t>
                            </w:r>
                            <w:r w:rsidR="00EA5CD1" w:rsidRPr="00A37467">
                              <w:rPr>
                                <w:rFonts w:ascii="HGｺﾞｼｯｸE" w:eastAsia="HGｺﾞｼｯｸE" w:hAnsi="HGｺﾞｼｯｸE" w:hint="eastAsia"/>
                                <w:color w:val="0D0D0D" w:themeColor="text1" w:themeTint="F2"/>
                                <w:sz w:val="28"/>
                                <w:szCs w:val="28"/>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0C0A90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 o:spid="_x0000_s1026" type="#_x0000_t84" style="width:419.45pt;height:6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zotgIAAMUFAAAOAAAAZHJzL2Uyb0RvYy54bWysVM1uEzEQviPxDpbvdJPtNglRN1XUqgip&#10;tBEt6tnx2t2V/IftZDfceAAegrfgjRBvwdjebEMpHBA5OJ4ffzPz7cycnnVSoC2zrtGqxOOjEUZM&#10;UV016qHEH+4uX80wcp6oigitWIl3zOGzxcsXp62Zs1zXWlTMIgBRbt6aEtfem3mWOVozSdyRNkyB&#10;kWsriQfRPmSVJS2gS5Hlo9Eka7WtjNWUOQfai2TEi4jPOaP+hnPHPBIlhtx8PG081+HMFqdk/mCJ&#10;qRvap0H+IQtJGgVBB6gL4gna2OY3KNlQq53m/ohqmWnOG8piDVDNePSkmtuaGBZrAXKcGWhy/w+W&#10;Xm9XFjVViQuMFJHwiX58/fL922dUBG5a4+bgcmtWtpccXEOhHbcy/EMJqIt87gY+WecRBeXJcT7N&#10;J8cYUbDNjovZbBpAs8fXxjr/hmmJwqXEa7ZlIvJItlfOJ9+9T4jmtGiqy0aIKIQmYefCoi2Bz0so&#10;ZcpP4nOxke90lfTFCH7pQ4Ma2iGpJ3s1pBPbLSDF5H4JIhRqobHzacLIAiOJg3jzO8FCLkK9Zxx4&#10;hKrzmMEAeZjcOJlqUrGkPvljEhEwIHOodsDuAZ4rfNxT2/uHpywOwPB49LfEEtfDixhZKz88lo3S&#10;9jkA4YfIyR84PKAmXH237vr2WetqBw1ndZpEZ+hlA5/+iji/IhZGD4YU1om/gYMLDdTr/oZRre2n&#10;5/TBHyYCrBi1MMoldh83xDKMxFsFs/J6XBRh9qNQnExzEOyhZX1oURt5rqGdxrC4DI3X4O/F/sqt&#10;lvewdZYhKpiIohC7xNTbvXDu04qBvUXZchndYN4N8Vfq1tAAHggOnX3X3RNr+v73MDnXej/2ZP5k&#10;CpJveKn0cuM1b+KIBIoTrz31sCtiI/d7LSyjQzl6PW7fxU8AAAD//wMAUEsDBBQABgAIAAAAIQAo&#10;v3oY3gAAAAUBAAAPAAAAZHJzL2Rvd25yZXYueG1sTI9BS8NAEIXvgv9hGcGb3cRqiTGbIprgQUFs&#10;C9LbNDtNotnZmN2m8d+7etHLg+E93vsmW06mEyMNrrWsIJ5FIIgrq1uuFWzW5UUCwnlkjZ1lUvBF&#10;Dpb56UmGqbZHfqVx5WsRStilqKDxvk+ldFVDBt3M9sTB29vBoA/nUEs94DGUm05eRtFCGmw5LDTY&#10;031D1cfqYBRsH8rt/g3Lcfp8eXx/floU8VVRKHV+Nt3dgvA0+b8w/OAHdMgD084eWDvRKQiP+F8N&#10;XjJPbkDsQmgeX4PMM/mfPv8GAAD//wMAUEsBAi0AFAAGAAgAAAAhALaDOJL+AAAA4QEAABMAAAAA&#10;AAAAAAAAAAAAAAAAAFtDb250ZW50X1R5cGVzXS54bWxQSwECLQAUAAYACAAAACEAOP0h/9YAAACU&#10;AQAACwAAAAAAAAAAAAAAAAAvAQAAX3JlbHMvLnJlbHNQSwECLQAUAAYACAAAACEAemQs6LYCAADF&#10;BQAADgAAAAAAAAAAAAAAAAAuAgAAZHJzL2Uyb0RvYy54bWxQSwECLQAUAAYACAAAACEAKL96GN4A&#10;AAAFAQAADwAAAAAAAAAAAAAAAAAQBQAAZHJzL2Rvd25yZXYueG1sUEsFBgAAAAAEAAQA8wAAABsG&#10;AAAAAA==&#10;" fillcolor="#fbd4b4 [1305]" strokecolor="#243f60 [1604]" strokeweight="1pt">
                <v:textbox>
                  <w:txbxContent>
                    <w:p w:rsidR="00EA5CD1" w:rsidRPr="00A37467" w:rsidRDefault="003A4054" w:rsidP="00EA5CD1">
                      <w:pPr>
                        <w:jc w:val="center"/>
                        <w:rPr>
                          <w:rFonts w:ascii="HGｺﾞｼｯｸE" w:eastAsia="HGｺﾞｼｯｸE" w:hAnsi="HGｺﾞｼｯｸE"/>
                          <w:color w:val="0D0D0D" w:themeColor="text1" w:themeTint="F2"/>
                          <w:sz w:val="28"/>
                          <w:szCs w:val="28"/>
                        </w:rPr>
                      </w:pPr>
                      <w:r>
                        <w:rPr>
                          <w:rFonts w:ascii="HGｺﾞｼｯｸE" w:eastAsia="HGｺﾞｼｯｸE" w:hAnsi="HGｺﾞｼｯｸE" w:hint="eastAsia"/>
                          <w:color w:val="0D0D0D" w:themeColor="text1" w:themeTint="F2"/>
                          <w:sz w:val="28"/>
                          <w:szCs w:val="28"/>
                        </w:rPr>
                        <w:t>平成</w:t>
                      </w:r>
                      <w:r w:rsidR="00AF2345">
                        <w:rPr>
                          <w:rFonts w:ascii="HGｺﾞｼｯｸE" w:eastAsia="HGｺﾞｼｯｸE" w:hAnsi="HGｺﾞｼｯｸE" w:hint="eastAsia"/>
                          <w:color w:val="0D0D0D" w:themeColor="text1" w:themeTint="F2"/>
                          <w:sz w:val="28"/>
                          <w:szCs w:val="28"/>
                        </w:rPr>
                        <w:t>３</w:t>
                      </w:r>
                      <w:r w:rsidR="00250969">
                        <w:rPr>
                          <w:rFonts w:ascii="HGｺﾞｼｯｸE" w:eastAsia="HGｺﾞｼｯｸE" w:hAnsi="HGｺﾞｼｯｸE" w:hint="eastAsia"/>
                          <w:color w:val="0D0D0D" w:themeColor="text1" w:themeTint="F2"/>
                          <w:sz w:val="28"/>
                          <w:szCs w:val="28"/>
                        </w:rPr>
                        <w:t>１</w:t>
                      </w:r>
                      <w:r w:rsidR="00EA5CD1" w:rsidRPr="00A37467">
                        <w:rPr>
                          <w:rFonts w:ascii="HGｺﾞｼｯｸE" w:eastAsia="HGｺﾞｼｯｸE" w:hAnsi="HGｺﾞｼｯｸE" w:hint="eastAsia"/>
                          <w:color w:val="0D0D0D" w:themeColor="text1" w:themeTint="F2"/>
                          <w:sz w:val="28"/>
                          <w:szCs w:val="28"/>
                        </w:rPr>
                        <w:t>年度（介護予防）特定施設入居者生活介護の</w:t>
                      </w:r>
                    </w:p>
                    <w:p w:rsidR="00EA5CD1" w:rsidRPr="00A37467" w:rsidRDefault="004B7FF8" w:rsidP="00EA5CD1">
                      <w:pPr>
                        <w:jc w:val="center"/>
                        <w:rPr>
                          <w:rFonts w:ascii="HGｺﾞｼｯｸE" w:eastAsia="HGｺﾞｼｯｸE" w:hAnsi="HGｺﾞｼｯｸE"/>
                          <w:color w:val="0D0D0D" w:themeColor="text1" w:themeTint="F2"/>
                          <w:sz w:val="28"/>
                          <w:szCs w:val="28"/>
                        </w:rPr>
                      </w:pPr>
                      <w:r>
                        <w:rPr>
                          <w:rFonts w:ascii="HGｺﾞｼｯｸE" w:eastAsia="HGｺﾞｼｯｸE" w:hAnsi="HGｺﾞｼｯｸE" w:hint="eastAsia"/>
                          <w:color w:val="0D0D0D" w:themeColor="text1" w:themeTint="F2"/>
                          <w:sz w:val="28"/>
                          <w:szCs w:val="28"/>
                        </w:rPr>
                        <w:t>指定申請に係る事前相談</w:t>
                      </w:r>
                      <w:r w:rsidR="00A926BE">
                        <w:rPr>
                          <w:rFonts w:ascii="HGｺﾞｼｯｸE" w:eastAsia="HGｺﾞｼｯｸE" w:hAnsi="HGｺﾞｼｯｸE" w:hint="eastAsia"/>
                          <w:color w:val="0D0D0D" w:themeColor="text1" w:themeTint="F2"/>
                          <w:sz w:val="28"/>
                          <w:szCs w:val="28"/>
                        </w:rPr>
                        <w:t>の取扱い</w:t>
                      </w:r>
                      <w:r w:rsidR="00EA5CD1" w:rsidRPr="00A37467">
                        <w:rPr>
                          <w:rFonts w:ascii="HGｺﾞｼｯｸE" w:eastAsia="HGｺﾞｼｯｸE" w:hAnsi="HGｺﾞｼｯｸE" w:hint="eastAsia"/>
                          <w:color w:val="0D0D0D" w:themeColor="text1" w:themeTint="F2"/>
                          <w:sz w:val="28"/>
                          <w:szCs w:val="28"/>
                        </w:rPr>
                        <w:t>について</w:t>
                      </w:r>
                    </w:p>
                  </w:txbxContent>
                </v:textbox>
                <w10:anchorlock/>
              </v:shape>
            </w:pict>
          </mc:Fallback>
        </mc:AlternateContent>
      </w:r>
    </w:p>
    <w:p w:rsidR="00503B2C" w:rsidRDefault="00503B2C" w:rsidP="00503B2C">
      <w:pPr>
        <w:spacing w:line="0" w:lineRule="atLeast"/>
        <w:ind w:firstLineChars="100" w:firstLine="220"/>
        <w:rPr>
          <w:rFonts w:ascii="HG丸ｺﾞｼｯｸM-PRO" w:eastAsia="HG丸ｺﾞｼｯｸM-PRO" w:hAnsi="HG丸ｺﾞｼｯｸM-PRO"/>
          <w:sz w:val="22"/>
        </w:rPr>
      </w:pPr>
    </w:p>
    <w:p w:rsidR="0093460E" w:rsidRPr="00503B2C" w:rsidRDefault="001E49B2" w:rsidP="003F70E6">
      <w:pPr>
        <w:ind w:firstLineChars="100" w:firstLine="220"/>
        <w:rPr>
          <w:rFonts w:ascii="HGSｺﾞｼｯｸM" w:eastAsia="HGSｺﾞｼｯｸM" w:hAnsi="HG丸ｺﾞｼｯｸM-PRO"/>
          <w:sz w:val="22"/>
        </w:rPr>
      </w:pPr>
      <w:r w:rsidRPr="00503B2C">
        <w:rPr>
          <w:rFonts w:ascii="HGSｺﾞｼｯｸM" w:eastAsia="HGSｺﾞｼｯｸM" w:hAnsi="HG丸ｺﾞｼｯｸM-PRO" w:hint="eastAsia"/>
          <w:sz w:val="22"/>
        </w:rPr>
        <w:t>「東京都高齢者保健福祉計画（平成</w:t>
      </w:r>
      <w:r w:rsidR="00AF2345">
        <w:rPr>
          <w:rFonts w:ascii="HGSｺﾞｼｯｸM" w:eastAsia="HGSｺﾞｼｯｸM" w:hAnsi="HG丸ｺﾞｼｯｸM-PRO" w:hint="eastAsia"/>
          <w:sz w:val="22"/>
        </w:rPr>
        <w:t>３０</w:t>
      </w:r>
      <w:r w:rsidRPr="00503B2C">
        <w:rPr>
          <w:rFonts w:ascii="HGSｺﾞｼｯｸM" w:eastAsia="HGSｺﾞｼｯｸM" w:hAnsi="HG丸ｺﾞｼｯｸM-PRO" w:hint="eastAsia"/>
          <w:sz w:val="22"/>
        </w:rPr>
        <w:t>年度～平成</w:t>
      </w:r>
      <w:r w:rsidR="00AF2345">
        <w:rPr>
          <w:rFonts w:ascii="HGSｺﾞｼｯｸM" w:eastAsia="HGSｺﾞｼｯｸM" w:hAnsi="HG丸ｺﾞｼｯｸM-PRO" w:hint="eastAsia"/>
          <w:sz w:val="22"/>
        </w:rPr>
        <w:t>３２</w:t>
      </w:r>
      <w:r w:rsidRPr="00503B2C">
        <w:rPr>
          <w:rFonts w:ascii="HGSｺﾞｼｯｸM" w:eastAsia="HGSｺﾞｼｯｸM" w:hAnsi="HG丸ｺﾞｼｯｸM-PRO" w:hint="eastAsia"/>
          <w:sz w:val="22"/>
        </w:rPr>
        <w:t>年度）」</w:t>
      </w:r>
      <w:r w:rsidR="00B92287" w:rsidRPr="00503B2C">
        <w:rPr>
          <w:rFonts w:ascii="HGSｺﾞｼｯｸM" w:eastAsia="HGSｺﾞｼｯｸM" w:hAnsi="HG丸ｺﾞｼｯｸM-PRO" w:hint="eastAsia"/>
          <w:sz w:val="22"/>
        </w:rPr>
        <w:t>（以下「</w:t>
      </w:r>
      <w:r w:rsidR="007517C2" w:rsidRPr="00503B2C">
        <w:rPr>
          <w:rFonts w:ascii="HGSｺﾞｼｯｸM" w:eastAsia="HGSｺﾞｼｯｸM" w:hAnsi="HG丸ｺﾞｼｯｸM-PRO" w:hint="eastAsia"/>
          <w:sz w:val="22"/>
        </w:rPr>
        <w:t>都</w:t>
      </w:r>
      <w:r w:rsidR="00B92287" w:rsidRPr="00503B2C">
        <w:rPr>
          <w:rFonts w:ascii="HGSｺﾞｼｯｸM" w:eastAsia="HGSｺﾞｼｯｸM" w:hAnsi="HG丸ｺﾞｼｯｸM-PRO" w:hint="eastAsia"/>
          <w:sz w:val="22"/>
        </w:rPr>
        <w:t>計画」という。）</w:t>
      </w:r>
      <w:r w:rsidR="007336D9">
        <w:rPr>
          <w:rFonts w:ascii="HGSｺﾞｼｯｸM" w:eastAsia="HGSｺﾞｼｯｸM" w:hAnsi="HG丸ｺﾞｼｯｸM-PRO" w:hint="eastAsia"/>
          <w:sz w:val="22"/>
        </w:rPr>
        <w:t>に基づき、</w:t>
      </w:r>
      <w:r w:rsidR="00E678A4">
        <w:rPr>
          <w:rFonts w:ascii="HGSｺﾞｼｯｸM" w:eastAsia="HGSｺﾞｼｯｸM" w:hAnsi="HG丸ｺﾞｼｯｸM-PRO" w:hint="eastAsia"/>
          <w:sz w:val="22"/>
        </w:rPr>
        <w:t>介護専用型・混合型の特定施設</w:t>
      </w:r>
      <w:r w:rsidR="00EA5CD1" w:rsidRPr="00503B2C">
        <w:rPr>
          <w:rFonts w:ascii="HGSｺﾞｼｯｸM" w:eastAsia="HGSｺﾞｼｯｸM" w:hAnsi="HG丸ｺﾞｼｯｸM-PRO" w:hint="eastAsia"/>
          <w:sz w:val="22"/>
        </w:rPr>
        <w:t>必要利用定員総数が</w:t>
      </w:r>
      <w:r w:rsidRPr="00503B2C">
        <w:rPr>
          <w:rFonts w:ascii="HGSｺﾞｼｯｸM" w:eastAsia="HGSｺﾞｼｯｸM" w:hAnsi="HG丸ｺﾞｼｯｸM-PRO" w:hint="eastAsia"/>
          <w:sz w:val="22"/>
        </w:rPr>
        <w:t>設定</w:t>
      </w:r>
      <w:r w:rsidR="00EA5CD1" w:rsidRPr="00503B2C">
        <w:rPr>
          <w:rFonts w:ascii="HGSｺﾞｼｯｸM" w:eastAsia="HGSｺﾞｼｯｸM" w:hAnsi="HG丸ｺﾞｼｯｸM-PRO" w:hint="eastAsia"/>
          <w:sz w:val="22"/>
        </w:rPr>
        <w:t>され</w:t>
      </w:r>
      <w:r w:rsidR="007336D9">
        <w:rPr>
          <w:rFonts w:ascii="HGSｺﾞｼｯｸM" w:eastAsia="HGSｺﾞｼｯｸM" w:hAnsi="HG丸ｺﾞｼｯｸM-PRO" w:hint="eastAsia"/>
          <w:sz w:val="22"/>
        </w:rPr>
        <w:t>ている</w:t>
      </w:r>
      <w:r w:rsidRPr="00503B2C">
        <w:rPr>
          <w:rFonts w:ascii="HGSｺﾞｼｯｸM" w:eastAsia="HGSｺﾞｼｯｸM" w:hAnsi="HG丸ｺﾞｼｯｸM-PRO" w:hint="eastAsia"/>
          <w:sz w:val="22"/>
        </w:rPr>
        <w:t>ところですが、</w:t>
      </w:r>
      <w:r w:rsidR="003A4054">
        <w:rPr>
          <w:rFonts w:ascii="HGSｺﾞｼｯｸM" w:eastAsia="HGSｺﾞｼｯｸM" w:hAnsi="HG丸ｺﾞｼｯｸM-PRO" w:hint="eastAsia"/>
          <w:sz w:val="22"/>
        </w:rPr>
        <w:t>平成</w:t>
      </w:r>
      <w:r w:rsidR="00AF2345">
        <w:rPr>
          <w:rFonts w:ascii="HGSｺﾞｼｯｸM" w:eastAsia="HGSｺﾞｼｯｸM" w:hAnsi="HG丸ｺﾞｼｯｸM-PRO" w:hint="eastAsia"/>
          <w:sz w:val="22"/>
        </w:rPr>
        <w:t>３</w:t>
      </w:r>
      <w:r w:rsidR="00250969">
        <w:rPr>
          <w:rFonts w:ascii="HGSｺﾞｼｯｸM" w:eastAsia="HGSｺﾞｼｯｸM" w:hAnsi="HG丸ｺﾞｼｯｸM-PRO" w:hint="eastAsia"/>
          <w:sz w:val="22"/>
        </w:rPr>
        <w:t>１</w:t>
      </w:r>
      <w:r w:rsidR="00F4252C">
        <w:rPr>
          <w:rFonts w:ascii="HGSｺﾞｼｯｸM" w:eastAsia="HGSｺﾞｼｯｸM" w:hAnsi="HG丸ｺﾞｼｯｸM-PRO" w:hint="eastAsia"/>
          <w:sz w:val="22"/>
        </w:rPr>
        <w:t>年度の</w:t>
      </w:r>
      <w:r w:rsidR="009F0D49" w:rsidRPr="00503B2C">
        <w:rPr>
          <w:rFonts w:ascii="HGSｺﾞｼｯｸM" w:eastAsia="HGSｺﾞｼｯｸM" w:hAnsi="HG丸ｺﾞｼｯｸM-PRO" w:hint="eastAsia"/>
          <w:sz w:val="22"/>
        </w:rPr>
        <w:t>特定施設入居者生活介護</w:t>
      </w:r>
      <w:r w:rsidR="00FA3AA4">
        <w:rPr>
          <w:rFonts w:ascii="HGSｺﾞｼｯｸM" w:eastAsia="HGSｺﾞｼｯｸM" w:hAnsi="HG丸ｺﾞｼｯｸM-PRO" w:hint="eastAsia"/>
          <w:sz w:val="22"/>
        </w:rPr>
        <w:t>及び</w:t>
      </w:r>
      <w:r w:rsidR="00BF1988">
        <w:rPr>
          <w:rFonts w:ascii="HGSｺﾞｼｯｸM" w:eastAsia="HGSｺﾞｼｯｸM" w:hAnsi="HG丸ｺﾞｼｯｸM-PRO" w:hint="eastAsia"/>
          <w:sz w:val="22"/>
        </w:rPr>
        <w:t>介護予防特定施設入居者生活介護</w:t>
      </w:r>
      <w:r w:rsidR="00CF40CE" w:rsidRPr="00503B2C">
        <w:rPr>
          <w:rFonts w:ascii="HGSｺﾞｼｯｸM" w:eastAsia="HGSｺﾞｼｯｸM" w:hAnsi="HG丸ｺﾞｼｯｸM-PRO" w:hint="eastAsia"/>
          <w:sz w:val="22"/>
        </w:rPr>
        <w:t>の</w:t>
      </w:r>
      <w:r w:rsidR="009F0D49" w:rsidRPr="00503B2C">
        <w:rPr>
          <w:rFonts w:ascii="HGSｺﾞｼｯｸM" w:eastAsia="HGSｺﾞｼｯｸM" w:hAnsi="HG丸ｺﾞｼｯｸM-PRO" w:hint="eastAsia"/>
          <w:sz w:val="22"/>
        </w:rPr>
        <w:t>指定に係る</w:t>
      </w:r>
      <w:r w:rsidR="007202A8">
        <w:rPr>
          <w:rFonts w:ascii="HGSｺﾞｼｯｸM" w:eastAsia="HGSｺﾞｼｯｸM" w:hAnsi="HG丸ｺﾞｼｯｸM-PRO"/>
          <w:sz w:val="22"/>
        </w:rPr>
        <w:br/>
      </w:r>
      <w:r w:rsidR="00B57C08">
        <w:rPr>
          <w:rFonts w:ascii="HGSｺﾞｼｯｸM" w:eastAsia="HGSｺﾞｼｯｸM" w:hAnsi="HG丸ｺﾞｼｯｸM-PRO" w:hint="eastAsia"/>
          <w:sz w:val="22"/>
        </w:rPr>
        <w:t>事前</w:t>
      </w:r>
      <w:r w:rsidR="004B7FF8">
        <w:rPr>
          <w:rFonts w:ascii="HGSｺﾞｼｯｸM" w:eastAsia="HGSｺﾞｼｯｸM" w:hAnsi="HG丸ｺﾞｼｯｸM-PRO" w:hint="eastAsia"/>
          <w:sz w:val="22"/>
        </w:rPr>
        <w:t>相談</w:t>
      </w:r>
      <w:r w:rsidR="00A926BE">
        <w:rPr>
          <w:rFonts w:ascii="HGSｺﾞｼｯｸM" w:eastAsia="HGSｺﾞｼｯｸM" w:hAnsi="HG丸ｺﾞｼｯｸM-PRO" w:hint="eastAsia"/>
          <w:sz w:val="22"/>
        </w:rPr>
        <w:t>の取扱い</w:t>
      </w:r>
      <w:r w:rsidR="00CF40CE" w:rsidRPr="00503B2C">
        <w:rPr>
          <w:rFonts w:ascii="HGSｺﾞｼｯｸM" w:eastAsia="HGSｺﾞｼｯｸM" w:hAnsi="HG丸ｺﾞｼｯｸM-PRO" w:hint="eastAsia"/>
          <w:sz w:val="22"/>
        </w:rPr>
        <w:t>について</w:t>
      </w:r>
      <w:r w:rsidR="00A37467" w:rsidRPr="00503B2C">
        <w:rPr>
          <w:rFonts w:ascii="HGSｺﾞｼｯｸM" w:eastAsia="HGSｺﾞｼｯｸM" w:hAnsi="HG丸ｺﾞｼｯｸM-PRO" w:hint="eastAsia"/>
          <w:sz w:val="22"/>
        </w:rPr>
        <w:t>、</w:t>
      </w:r>
      <w:r w:rsidRPr="00503B2C">
        <w:rPr>
          <w:rFonts w:ascii="HGSｺﾞｼｯｸM" w:eastAsia="HGSｺﾞｼｯｸM" w:hAnsi="HG丸ｺﾞｼｯｸM-PRO" w:hint="eastAsia"/>
          <w:sz w:val="22"/>
        </w:rPr>
        <w:t>下記の</w:t>
      </w:r>
      <w:r w:rsidR="006F2735">
        <w:rPr>
          <w:rFonts w:ascii="HGSｺﾞｼｯｸM" w:eastAsia="HGSｺﾞｼｯｸM" w:hAnsi="HG丸ｺﾞｼｯｸM-PRO" w:hint="eastAsia"/>
          <w:sz w:val="22"/>
        </w:rPr>
        <w:t>とお</w:t>
      </w:r>
      <w:r w:rsidRPr="00503B2C">
        <w:rPr>
          <w:rFonts w:ascii="HGSｺﾞｼｯｸM" w:eastAsia="HGSｺﾞｼｯｸM" w:hAnsi="HG丸ｺﾞｼｯｸM-PRO" w:hint="eastAsia"/>
          <w:sz w:val="22"/>
        </w:rPr>
        <w:t>り</w:t>
      </w:r>
      <w:r w:rsidR="00EA5CD1" w:rsidRPr="00503B2C">
        <w:rPr>
          <w:rFonts w:ascii="HGSｺﾞｼｯｸM" w:eastAsia="HGSｺﾞｼｯｸM" w:hAnsi="HG丸ｺﾞｼｯｸM-PRO" w:hint="eastAsia"/>
          <w:sz w:val="22"/>
        </w:rPr>
        <w:t>とします</w:t>
      </w:r>
      <w:r w:rsidR="00C87342" w:rsidRPr="00503B2C">
        <w:rPr>
          <w:rFonts w:ascii="HGSｺﾞｼｯｸM" w:eastAsia="HGSｺﾞｼｯｸM" w:hAnsi="HG丸ｺﾞｼｯｸM-PRO" w:hint="eastAsia"/>
          <w:sz w:val="22"/>
        </w:rPr>
        <w:t>。</w:t>
      </w:r>
    </w:p>
    <w:p w:rsidR="00503B2C" w:rsidRPr="004B7FF8" w:rsidRDefault="00503B2C" w:rsidP="00503B2C">
      <w:pPr>
        <w:spacing w:line="0" w:lineRule="atLeast"/>
        <w:ind w:firstLineChars="100" w:firstLine="220"/>
        <w:rPr>
          <w:rFonts w:ascii="HG丸ｺﾞｼｯｸM-PRO" w:eastAsia="HG丸ｺﾞｼｯｸM-PRO" w:hAnsi="HG丸ｺﾞｼｯｸM-PRO"/>
          <w:sz w:val="22"/>
        </w:rPr>
      </w:pPr>
    </w:p>
    <w:p w:rsidR="0093460E" w:rsidRPr="00716022" w:rsidRDefault="0093460E" w:rsidP="0093460E">
      <w:pPr>
        <w:pStyle w:val="a3"/>
        <w:rPr>
          <w:rFonts w:ascii="HG丸ｺﾞｼｯｸM-PRO" w:eastAsia="HG丸ｺﾞｼｯｸM-PRO" w:hAnsi="HG丸ｺﾞｼｯｸM-PRO"/>
        </w:rPr>
      </w:pPr>
      <w:r w:rsidRPr="00716022">
        <w:rPr>
          <w:rFonts w:ascii="HG丸ｺﾞｼｯｸM-PRO" w:eastAsia="HG丸ｺﾞｼｯｸM-PRO" w:hAnsi="HG丸ｺﾞｼｯｸM-PRO" w:hint="eastAsia"/>
        </w:rPr>
        <w:t>記</w:t>
      </w:r>
    </w:p>
    <w:p w:rsidR="00BA4644" w:rsidRPr="00F9196B" w:rsidRDefault="0018521B" w:rsidP="00B2700B">
      <w:pPr>
        <w:spacing w:afterLines="50" w:after="194"/>
        <w:rPr>
          <w:rFonts w:ascii="HGｺﾞｼｯｸE" w:eastAsia="HGｺﾞｼｯｸE" w:hAnsi="HGｺﾞｼｯｸE"/>
          <w:color w:val="002060"/>
          <w:sz w:val="24"/>
          <w:szCs w:val="24"/>
          <w:shd w:val="pct15" w:color="auto" w:fill="FFFFFF"/>
        </w:rPr>
      </w:pPr>
      <w:r w:rsidRPr="00F9196B">
        <w:rPr>
          <w:rFonts w:ascii="HGｺﾞｼｯｸE" w:eastAsia="HGｺﾞｼｯｸE" w:hAnsi="HGｺﾞｼｯｸE" w:hint="eastAsia"/>
          <w:color w:val="002060"/>
          <w:sz w:val="24"/>
          <w:szCs w:val="24"/>
          <w:shd w:val="pct15" w:color="auto" w:fill="FFFFFF"/>
        </w:rPr>
        <w:t xml:space="preserve">１　</w:t>
      </w:r>
      <w:r w:rsidR="00BA4644" w:rsidRPr="00F9196B">
        <w:rPr>
          <w:rFonts w:ascii="HGｺﾞｼｯｸE" w:eastAsia="HGｺﾞｼｯｸE" w:hAnsi="HGｺﾞｼｯｸE" w:hint="eastAsia"/>
          <w:color w:val="002060"/>
          <w:sz w:val="24"/>
          <w:szCs w:val="24"/>
          <w:shd w:val="pct15" w:color="auto" w:fill="FFFFFF"/>
        </w:rPr>
        <w:t>対象</w:t>
      </w:r>
      <w:r w:rsidRPr="00F9196B">
        <w:rPr>
          <w:rFonts w:ascii="HGｺﾞｼｯｸE" w:eastAsia="HGｺﾞｼｯｸE" w:hAnsi="HGｺﾞｼｯｸE" w:hint="eastAsia"/>
          <w:color w:val="002060"/>
          <w:sz w:val="24"/>
          <w:szCs w:val="24"/>
          <w:shd w:val="pct15" w:color="auto" w:fill="FFFFFF"/>
        </w:rPr>
        <w:t>施設</w:t>
      </w:r>
    </w:p>
    <w:p w:rsidR="000F6D35" w:rsidRPr="00716022" w:rsidRDefault="00E01F73" w:rsidP="002B14CC">
      <w:pPr>
        <w:ind w:leftChars="200" w:left="420"/>
        <w:rPr>
          <w:rFonts w:ascii="HG丸ｺﾞｼｯｸM-PRO" w:eastAsia="HG丸ｺﾞｼｯｸM-PRO" w:hAnsi="HG丸ｺﾞｼｯｸM-PRO"/>
          <w:sz w:val="22"/>
        </w:rPr>
      </w:pPr>
      <w:r w:rsidRPr="00BF1988">
        <w:rPr>
          <w:rFonts w:ascii="HG丸ｺﾞｼｯｸM-PRO" w:eastAsia="HG丸ｺﾞｼｯｸM-PRO" w:hAnsi="HG丸ｺﾞｼｯｸM-PRO" w:hint="eastAsia"/>
          <w:sz w:val="22"/>
          <w:u w:val="single"/>
        </w:rPr>
        <w:t>有料老人ホーム</w:t>
      </w:r>
      <w:r w:rsidRPr="00716022">
        <w:rPr>
          <w:rFonts w:ascii="HG丸ｺﾞｼｯｸM-PRO" w:eastAsia="HG丸ｺﾞｼｯｸM-PRO" w:hAnsi="HG丸ｺﾞｼｯｸM-PRO" w:hint="eastAsia"/>
          <w:sz w:val="22"/>
        </w:rPr>
        <w:t>、</w:t>
      </w:r>
      <w:r w:rsidR="00BA4644" w:rsidRPr="00BF1988">
        <w:rPr>
          <w:rFonts w:ascii="HG丸ｺﾞｼｯｸM-PRO" w:eastAsia="HG丸ｺﾞｼｯｸM-PRO" w:hAnsi="HG丸ｺﾞｼｯｸM-PRO" w:hint="eastAsia"/>
          <w:sz w:val="22"/>
          <w:u w:val="single"/>
        </w:rPr>
        <w:t>サービス付き高齢者向け住宅</w:t>
      </w:r>
      <w:r w:rsidR="000F6D35" w:rsidRPr="00716022">
        <w:rPr>
          <w:rFonts w:ascii="HG丸ｺﾞｼｯｸM-PRO" w:eastAsia="HG丸ｺﾞｼｯｸM-PRO" w:hAnsi="HG丸ｺﾞｼｯｸM-PRO" w:hint="eastAsia"/>
          <w:sz w:val="22"/>
        </w:rPr>
        <w:t>（有料老人ホームに該当するもの）</w:t>
      </w:r>
      <w:r w:rsidR="00BF1988" w:rsidRPr="00716022">
        <w:rPr>
          <w:rFonts w:ascii="HG丸ｺﾞｼｯｸM-PRO" w:eastAsia="HG丸ｺﾞｼｯｸM-PRO" w:hAnsi="HG丸ｺﾞｼｯｸM-PRO" w:hint="eastAsia"/>
          <w:sz w:val="22"/>
        </w:rPr>
        <w:t>及び</w:t>
      </w:r>
    </w:p>
    <w:p w:rsidR="00BA4644" w:rsidRPr="00716022" w:rsidRDefault="00BA4644" w:rsidP="002B14CC">
      <w:pPr>
        <w:ind w:leftChars="200" w:left="420"/>
        <w:rPr>
          <w:rFonts w:ascii="HG丸ｺﾞｼｯｸM-PRO" w:eastAsia="HG丸ｺﾞｼｯｸM-PRO" w:hAnsi="HG丸ｺﾞｼｯｸM-PRO"/>
          <w:sz w:val="22"/>
        </w:rPr>
      </w:pPr>
      <w:r w:rsidRPr="00BF1988">
        <w:rPr>
          <w:rFonts w:ascii="HG丸ｺﾞｼｯｸM-PRO" w:eastAsia="HG丸ｺﾞｼｯｸM-PRO" w:hAnsi="HG丸ｺﾞｼｯｸM-PRO" w:hint="eastAsia"/>
          <w:sz w:val="22"/>
          <w:u w:val="single"/>
        </w:rPr>
        <w:t>軽費老人ホーム</w:t>
      </w:r>
      <w:r w:rsidR="002B14CC">
        <w:rPr>
          <w:rFonts w:ascii="HG丸ｺﾞｼｯｸM-PRO" w:eastAsia="HG丸ｺﾞｼｯｸM-PRO" w:hAnsi="HG丸ｺﾞｼｯｸM-PRO" w:hint="eastAsia"/>
          <w:sz w:val="22"/>
        </w:rPr>
        <w:t>で、</w:t>
      </w:r>
      <w:r w:rsidR="00BF1988">
        <w:rPr>
          <w:rFonts w:ascii="HG丸ｺﾞｼｯｸM-PRO" w:eastAsia="HG丸ｺﾞｼｯｸM-PRO" w:hAnsi="HG丸ｺﾞｼｯｸM-PRO" w:hint="eastAsia"/>
          <w:sz w:val="22"/>
        </w:rPr>
        <w:t>（介護予防）</w:t>
      </w:r>
      <w:r w:rsidR="002B14CC">
        <w:rPr>
          <w:rFonts w:ascii="HG丸ｺﾞｼｯｸM-PRO" w:eastAsia="HG丸ｺﾞｼｯｸM-PRO" w:hAnsi="HG丸ｺﾞｼｯｸM-PRO" w:hint="eastAsia"/>
          <w:sz w:val="22"/>
        </w:rPr>
        <w:t>特定施設入居者生活介護の指定申請を計画しているもの</w:t>
      </w:r>
    </w:p>
    <w:p w:rsidR="00BA4644" w:rsidRPr="00716022" w:rsidRDefault="00BA4644" w:rsidP="0093460E">
      <w:pPr>
        <w:rPr>
          <w:rFonts w:ascii="HG丸ｺﾞｼｯｸM-PRO" w:eastAsia="HG丸ｺﾞｼｯｸM-PRO" w:hAnsi="HG丸ｺﾞｼｯｸM-PRO"/>
          <w:sz w:val="22"/>
        </w:rPr>
      </w:pPr>
    </w:p>
    <w:p w:rsidR="00071ECC" w:rsidRPr="00F9196B" w:rsidRDefault="00071ECC" w:rsidP="00B2700B">
      <w:pPr>
        <w:spacing w:afterLines="50" w:after="194"/>
        <w:rPr>
          <w:rFonts w:ascii="HGｺﾞｼｯｸE" w:eastAsia="HGｺﾞｼｯｸE" w:hAnsi="HGｺﾞｼｯｸE"/>
          <w:color w:val="002060"/>
          <w:sz w:val="24"/>
          <w:szCs w:val="24"/>
          <w:shd w:val="pct15" w:color="auto" w:fill="FFFFFF"/>
        </w:rPr>
      </w:pPr>
      <w:r w:rsidRPr="00F9196B">
        <w:rPr>
          <w:rFonts w:ascii="HGｺﾞｼｯｸE" w:eastAsia="HGｺﾞｼｯｸE" w:hAnsi="HGｺﾞｼｯｸE" w:hint="eastAsia"/>
          <w:color w:val="002060"/>
          <w:sz w:val="24"/>
          <w:szCs w:val="24"/>
          <w:shd w:val="pct15" w:color="auto" w:fill="FFFFFF"/>
        </w:rPr>
        <w:t xml:space="preserve">２　</w:t>
      </w:r>
      <w:r w:rsidR="006D2A8D">
        <w:rPr>
          <w:rFonts w:ascii="HGｺﾞｼｯｸE" w:eastAsia="HGｺﾞｼｯｸE" w:hAnsi="HGｺﾞｼｯｸE" w:hint="eastAsia"/>
          <w:color w:val="002060"/>
          <w:sz w:val="24"/>
          <w:szCs w:val="24"/>
          <w:shd w:val="pct15" w:color="auto" w:fill="FFFFFF"/>
        </w:rPr>
        <w:t>区市町村及び都における</w:t>
      </w:r>
      <w:r w:rsidR="004B7FF8">
        <w:rPr>
          <w:rFonts w:ascii="HGｺﾞｼｯｸE" w:eastAsia="HGｺﾞｼｯｸE" w:hAnsi="HGｺﾞｼｯｸE" w:hint="eastAsia"/>
          <w:color w:val="002060"/>
          <w:sz w:val="24"/>
          <w:szCs w:val="24"/>
          <w:shd w:val="pct15" w:color="auto" w:fill="FFFFFF"/>
        </w:rPr>
        <w:t>事前相談</w:t>
      </w:r>
      <w:r w:rsidR="00840AE3" w:rsidRPr="00F9196B">
        <w:rPr>
          <w:rFonts w:ascii="HGｺﾞｼｯｸE" w:eastAsia="HGｺﾞｼｯｸE" w:hAnsi="HGｺﾞｼｯｸE" w:hint="eastAsia"/>
          <w:color w:val="002060"/>
          <w:sz w:val="24"/>
          <w:szCs w:val="24"/>
          <w:shd w:val="pct15" w:color="auto" w:fill="FFFFFF"/>
        </w:rPr>
        <w:t>について</w:t>
      </w:r>
    </w:p>
    <w:p w:rsidR="004F18E8" w:rsidRPr="00716022" w:rsidRDefault="00071ECC" w:rsidP="00716022">
      <w:pPr>
        <w:ind w:left="440" w:hangingChars="200" w:hanging="44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（１）</w:t>
      </w:r>
      <w:r w:rsidR="006D2A8D">
        <w:rPr>
          <w:rFonts w:ascii="HG丸ｺﾞｼｯｸM-PRO" w:eastAsia="HG丸ｺﾞｼｯｸM-PRO" w:hAnsi="HG丸ｺﾞｼｯｸM-PRO" w:hint="eastAsia"/>
          <w:sz w:val="22"/>
        </w:rPr>
        <w:t>区市町村における事前相談</w:t>
      </w:r>
    </w:p>
    <w:p w:rsidR="00071ECC" w:rsidRPr="00716022" w:rsidRDefault="00071ECC" w:rsidP="00716022">
      <w:pPr>
        <w:ind w:leftChars="200" w:left="420" w:firstLineChars="100" w:firstLine="22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都へ事前相談計画書（以下「計画書」という。）を提出する前に、</w:t>
      </w:r>
      <w:r w:rsidR="00A37467">
        <w:rPr>
          <w:rFonts w:ascii="HG丸ｺﾞｼｯｸM-PRO" w:eastAsia="HG丸ｺﾞｼｯｸM-PRO" w:hAnsi="HG丸ｺﾞｼｯｸM-PRO" w:hint="eastAsia"/>
          <w:sz w:val="22"/>
        </w:rPr>
        <w:t>あらかじめ、施設</w:t>
      </w:r>
      <w:r w:rsidR="00BE267F">
        <w:rPr>
          <w:rFonts w:ascii="HG丸ｺﾞｼｯｸM-PRO" w:eastAsia="HG丸ｺﾞｼｯｸM-PRO" w:hAnsi="HG丸ｺﾞｼｯｸM-PRO"/>
          <w:sz w:val="22"/>
        </w:rPr>
        <w:br/>
      </w:r>
      <w:r w:rsidR="00A37467">
        <w:rPr>
          <w:rFonts w:ascii="HG丸ｺﾞｼｯｸM-PRO" w:eastAsia="HG丸ｺﾞｼｯｸM-PRO" w:hAnsi="HG丸ｺﾞｼｯｸM-PRO" w:hint="eastAsia"/>
          <w:sz w:val="22"/>
        </w:rPr>
        <w:t>整備予定地所在の区市町村にこれを提出してください</w:t>
      </w:r>
      <w:r w:rsidRPr="00716022">
        <w:rPr>
          <w:rFonts w:ascii="HG丸ｺﾞｼｯｸM-PRO" w:eastAsia="HG丸ｺﾞｼｯｸM-PRO" w:hAnsi="HG丸ｺﾞｼｯｸM-PRO" w:hint="eastAsia"/>
          <w:sz w:val="22"/>
        </w:rPr>
        <w:t>。</w:t>
      </w:r>
    </w:p>
    <w:p w:rsidR="004F18E8" w:rsidRPr="00716022" w:rsidRDefault="00071ECC" w:rsidP="00B2700B">
      <w:pPr>
        <w:spacing w:beforeLines="50" w:before="194"/>
        <w:ind w:left="440" w:hangingChars="200" w:hanging="44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（２）</w:t>
      </w:r>
      <w:r w:rsidR="006D2A8D">
        <w:rPr>
          <w:rFonts w:ascii="HG丸ｺﾞｼｯｸM-PRO" w:eastAsia="HG丸ｺﾞｼｯｸM-PRO" w:hAnsi="HG丸ｺﾞｼｯｸM-PRO" w:hint="eastAsia"/>
          <w:sz w:val="22"/>
        </w:rPr>
        <w:t>都における事前相談</w:t>
      </w:r>
    </w:p>
    <w:p w:rsidR="00840AE3" w:rsidRPr="00716022" w:rsidRDefault="00AF3ED2" w:rsidP="00716022">
      <w:pPr>
        <w:ind w:leftChars="200" w:left="420" w:firstLineChars="100" w:firstLine="22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都では、</w:t>
      </w:r>
      <w:r w:rsidR="00840AE3" w:rsidRPr="00716022">
        <w:rPr>
          <w:rFonts w:ascii="HG丸ｺﾞｼｯｸM-PRO" w:eastAsia="HG丸ｺﾞｼｯｸM-PRO" w:hAnsi="HG丸ｺﾞｼｯｸM-PRO" w:hint="eastAsia"/>
          <w:sz w:val="22"/>
        </w:rPr>
        <w:t>提出された計画書を「特定施設入居者生活介護事業者の指定申請に係る事前相談取扱要領」（以下「事前相談取扱要領」という。）</w:t>
      </w:r>
      <w:r w:rsidR="000C11AD" w:rsidRPr="00716022">
        <w:rPr>
          <w:rFonts w:ascii="HG丸ｺﾞｼｯｸM-PRO" w:eastAsia="HG丸ｺﾞｼｯｸM-PRO" w:hAnsi="HG丸ｺﾞｼｯｸM-PRO" w:hint="eastAsia"/>
          <w:sz w:val="22"/>
        </w:rPr>
        <w:t>の３により審査した後</w:t>
      </w:r>
      <w:r w:rsidR="00840AE3" w:rsidRPr="00716022">
        <w:rPr>
          <w:rFonts w:ascii="HG丸ｺﾞｼｯｸM-PRO" w:eastAsia="HG丸ｺﾞｼｯｸM-PRO" w:hAnsi="HG丸ｺﾞｼｯｸM-PRO" w:hint="eastAsia"/>
          <w:sz w:val="22"/>
        </w:rPr>
        <w:t>収受する</w:t>
      </w:r>
      <w:r w:rsidR="00BE267F">
        <w:rPr>
          <w:rFonts w:ascii="HG丸ｺﾞｼｯｸM-PRO" w:eastAsia="HG丸ｺﾞｼｯｸM-PRO" w:hAnsi="HG丸ｺﾞｼｯｸM-PRO"/>
          <w:sz w:val="22"/>
        </w:rPr>
        <w:br/>
      </w:r>
      <w:r w:rsidR="00840AE3" w:rsidRPr="00716022">
        <w:rPr>
          <w:rFonts w:ascii="HG丸ｺﾞｼｯｸM-PRO" w:eastAsia="HG丸ｺﾞｼｯｸM-PRO" w:hAnsi="HG丸ｺﾞｼｯｸM-PRO" w:hint="eastAsia"/>
          <w:sz w:val="22"/>
        </w:rPr>
        <w:t>こととします。</w:t>
      </w:r>
    </w:p>
    <w:p w:rsidR="004F18E8" w:rsidRPr="00716022" w:rsidRDefault="00840AE3" w:rsidP="00B2700B">
      <w:pPr>
        <w:spacing w:beforeLines="50" w:before="194"/>
        <w:ind w:left="440" w:hangingChars="200" w:hanging="44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（３）</w:t>
      </w:r>
      <w:r w:rsidR="006D2A8D">
        <w:rPr>
          <w:rFonts w:ascii="HG丸ｺﾞｼｯｸM-PRO" w:eastAsia="HG丸ｺﾞｼｯｸM-PRO" w:hAnsi="HG丸ｺﾞｼｯｸM-PRO" w:hint="eastAsia"/>
          <w:sz w:val="22"/>
        </w:rPr>
        <w:t>都における</w:t>
      </w:r>
      <w:r w:rsidR="004B7FF8">
        <w:rPr>
          <w:rFonts w:ascii="HG丸ｺﾞｼｯｸM-PRO" w:eastAsia="HG丸ｺﾞｼｯｸM-PRO" w:hAnsi="HG丸ｺﾞｼｯｸM-PRO" w:hint="eastAsia"/>
          <w:sz w:val="22"/>
        </w:rPr>
        <w:t>事前相談</w:t>
      </w:r>
      <w:r w:rsidR="004F18E8" w:rsidRPr="00716022">
        <w:rPr>
          <w:rFonts w:ascii="HG丸ｺﾞｼｯｸM-PRO" w:eastAsia="HG丸ｺﾞｼｯｸM-PRO" w:hAnsi="HG丸ｺﾞｼｯｸM-PRO" w:hint="eastAsia"/>
          <w:sz w:val="22"/>
        </w:rPr>
        <w:t>取りまとめ期間</w:t>
      </w:r>
    </w:p>
    <w:p w:rsidR="00071ECC" w:rsidRPr="00716022" w:rsidRDefault="004F18E8" w:rsidP="00716022">
      <w:pPr>
        <w:ind w:leftChars="200" w:left="640" w:hangingChars="100" w:hanging="22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 xml:space="preserve">ア　</w:t>
      </w:r>
      <w:r w:rsidR="004B7FF8">
        <w:rPr>
          <w:rFonts w:ascii="HG丸ｺﾞｼｯｸM-PRO" w:eastAsia="HG丸ｺﾞｼｯｸM-PRO" w:hAnsi="HG丸ｺﾞｼｯｸM-PRO" w:hint="eastAsia"/>
          <w:sz w:val="22"/>
          <w:u w:val="thick"/>
        </w:rPr>
        <w:t>都における事前相談</w:t>
      </w:r>
      <w:r w:rsidR="000C11AD" w:rsidRPr="00716022">
        <w:rPr>
          <w:rFonts w:ascii="HG丸ｺﾞｼｯｸM-PRO" w:eastAsia="HG丸ｺﾞｼｯｸM-PRO" w:hAnsi="HG丸ｺﾞｼｯｸM-PRO" w:hint="eastAsia"/>
          <w:sz w:val="22"/>
          <w:u w:val="thick"/>
        </w:rPr>
        <w:t>受付</w:t>
      </w:r>
      <w:r w:rsidR="00071ECC" w:rsidRPr="00716022">
        <w:rPr>
          <w:rFonts w:ascii="HG丸ｺﾞｼｯｸM-PRO" w:eastAsia="HG丸ｺﾞｼｯｸM-PRO" w:hAnsi="HG丸ｺﾞｼｯｸM-PRO" w:hint="eastAsia"/>
          <w:sz w:val="22"/>
          <w:u w:val="thick"/>
        </w:rPr>
        <w:t>開始日</w:t>
      </w:r>
      <w:r w:rsidR="00F4252C">
        <w:rPr>
          <w:rFonts w:ascii="HG丸ｺﾞｼｯｸM-PRO" w:eastAsia="HG丸ｺﾞｼｯｸM-PRO" w:hAnsi="HG丸ｺﾞｼｯｸM-PRO" w:hint="eastAsia"/>
          <w:sz w:val="22"/>
          <w:u w:val="thick"/>
        </w:rPr>
        <w:t>時</w:t>
      </w:r>
      <w:r w:rsidR="00071ECC" w:rsidRPr="00716022">
        <w:rPr>
          <w:rFonts w:ascii="HG丸ｺﾞｼｯｸM-PRO" w:eastAsia="HG丸ｺﾞｼｯｸM-PRO" w:hAnsi="HG丸ｺﾞｼｯｸM-PRO" w:hint="eastAsia"/>
          <w:sz w:val="22"/>
          <w:u w:val="thick"/>
        </w:rPr>
        <w:t>は</w:t>
      </w:r>
      <w:r w:rsidR="003A4054">
        <w:rPr>
          <w:rFonts w:ascii="HGS創英角ｺﾞｼｯｸUB" w:eastAsia="HGS創英角ｺﾞｼｯｸUB" w:hAnsi="HGS創英角ｺﾞｼｯｸUB" w:hint="eastAsia"/>
          <w:sz w:val="22"/>
          <w:u w:val="thick"/>
        </w:rPr>
        <w:t>平成</w:t>
      </w:r>
      <w:r w:rsidR="00AF2345">
        <w:rPr>
          <w:rFonts w:ascii="HGS創英角ｺﾞｼｯｸUB" w:eastAsia="HGS創英角ｺﾞｼｯｸUB" w:hAnsi="HGS創英角ｺﾞｼｯｸUB" w:hint="eastAsia"/>
          <w:sz w:val="22"/>
          <w:u w:val="thick"/>
        </w:rPr>
        <w:t>３</w:t>
      </w:r>
      <w:r w:rsidR="00250969">
        <w:rPr>
          <w:rFonts w:ascii="HGS創英角ｺﾞｼｯｸUB" w:eastAsia="HGS創英角ｺﾞｼｯｸUB" w:hAnsi="HGS創英角ｺﾞｼｯｸUB" w:hint="eastAsia"/>
          <w:sz w:val="22"/>
          <w:u w:val="thick"/>
        </w:rPr>
        <w:t>１</w:t>
      </w:r>
      <w:r w:rsidR="00071ECC" w:rsidRPr="008746BF">
        <w:rPr>
          <w:rFonts w:ascii="HGS創英角ｺﾞｼｯｸUB" w:eastAsia="HGS創英角ｺﾞｼｯｸUB" w:hAnsi="HGS創英角ｺﾞｼｯｸUB" w:hint="eastAsia"/>
          <w:sz w:val="22"/>
          <w:u w:val="thick"/>
        </w:rPr>
        <w:t>年４月</w:t>
      </w:r>
      <w:r w:rsidR="009027B9" w:rsidRPr="008746BF">
        <w:rPr>
          <w:rFonts w:ascii="HGS創英角ｺﾞｼｯｸUB" w:eastAsia="HGS創英角ｺﾞｼｯｸUB" w:hAnsi="HGS創英角ｺﾞｼｯｸUB" w:hint="eastAsia"/>
          <w:sz w:val="22"/>
          <w:u w:val="thick"/>
        </w:rPr>
        <w:t>１</w:t>
      </w:r>
      <w:r w:rsidR="00AF2345">
        <w:rPr>
          <w:rFonts w:ascii="HGS創英角ｺﾞｼｯｸUB" w:eastAsia="HGS創英角ｺﾞｼｯｸUB" w:hAnsi="HGS創英角ｺﾞｼｯｸUB" w:hint="eastAsia"/>
          <w:sz w:val="22"/>
          <w:u w:val="thick"/>
        </w:rPr>
        <w:t>７</w:t>
      </w:r>
      <w:r w:rsidR="009027B9" w:rsidRPr="008746BF">
        <w:rPr>
          <w:rFonts w:ascii="HGS創英角ｺﾞｼｯｸUB" w:eastAsia="HGS創英角ｺﾞｼｯｸUB" w:hAnsi="HGS創英角ｺﾞｼｯｸUB" w:hint="eastAsia"/>
          <w:sz w:val="22"/>
          <w:u w:val="thick"/>
        </w:rPr>
        <w:t>日</w:t>
      </w:r>
      <w:r w:rsidR="008746BF" w:rsidRPr="008746BF">
        <w:rPr>
          <w:rFonts w:ascii="HGS創英角ｺﾞｼｯｸUB" w:eastAsia="HGS創英角ｺﾞｼｯｸUB" w:hAnsi="HGS創英角ｺﾞｼｯｸUB" w:hint="eastAsia"/>
          <w:sz w:val="22"/>
          <w:u w:val="thick"/>
        </w:rPr>
        <w:t>（</w:t>
      </w:r>
      <w:r w:rsidR="00250969">
        <w:rPr>
          <w:rFonts w:ascii="HGS創英角ｺﾞｼｯｸUB" w:eastAsia="HGS創英角ｺﾞｼｯｸUB" w:hAnsi="HGS創英角ｺﾞｼｯｸUB" w:hint="eastAsia"/>
          <w:sz w:val="22"/>
          <w:u w:val="thick"/>
        </w:rPr>
        <w:t>水</w:t>
      </w:r>
      <w:r w:rsidR="008746BF" w:rsidRPr="008746BF">
        <w:rPr>
          <w:rFonts w:ascii="HGS創英角ｺﾞｼｯｸUB" w:eastAsia="HGS創英角ｺﾞｼｯｸUB" w:hAnsi="HGS創英角ｺﾞｼｯｸUB" w:hint="eastAsia"/>
          <w:sz w:val="22"/>
          <w:u w:val="thick"/>
        </w:rPr>
        <w:t>曜日）</w:t>
      </w:r>
      <w:r w:rsidR="00F4252C">
        <w:rPr>
          <w:rFonts w:ascii="HGS創英角ｺﾞｼｯｸUB" w:eastAsia="HGS創英角ｺﾞｼｯｸUB" w:hAnsi="HGS創英角ｺﾞｼｯｸUB" w:hint="eastAsia"/>
          <w:sz w:val="22"/>
          <w:u w:val="thick"/>
        </w:rPr>
        <w:t>午前９時</w:t>
      </w:r>
      <w:r w:rsidR="000C50FD">
        <w:rPr>
          <w:rFonts w:ascii="HGS創英角ｺﾞｼｯｸUB" w:eastAsia="HGS創英角ｺﾞｼｯｸUB" w:hAnsi="HGS創英角ｺﾞｼｯｸUB" w:hint="eastAsia"/>
          <w:sz w:val="22"/>
          <w:u w:val="thick"/>
        </w:rPr>
        <w:t>００分</w:t>
      </w:r>
      <w:r w:rsidR="00071ECC" w:rsidRPr="00716022">
        <w:rPr>
          <w:rFonts w:ascii="HG丸ｺﾞｼｯｸM-PRO" w:eastAsia="HG丸ｺﾞｼｯｸM-PRO" w:hAnsi="HG丸ｺﾞｼｯｸM-PRO" w:hint="eastAsia"/>
          <w:sz w:val="22"/>
        </w:rPr>
        <w:t>とします。</w:t>
      </w:r>
    </w:p>
    <w:p w:rsidR="004F18E8" w:rsidRPr="00716022" w:rsidRDefault="004F18E8" w:rsidP="00716022">
      <w:pPr>
        <w:ind w:leftChars="200" w:left="640" w:hangingChars="100" w:hanging="22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 xml:space="preserve">イ　</w:t>
      </w:r>
      <w:r w:rsidR="003A4054">
        <w:rPr>
          <w:rFonts w:ascii="HG丸ｺﾞｼｯｸM-PRO" w:eastAsia="HG丸ｺﾞｼｯｸM-PRO" w:hAnsi="HG丸ｺﾞｼｯｸM-PRO" w:hint="eastAsia"/>
          <w:sz w:val="22"/>
        </w:rPr>
        <w:t>平成</w:t>
      </w:r>
      <w:r w:rsidR="006F2735">
        <w:rPr>
          <w:rFonts w:ascii="HG丸ｺﾞｼｯｸM-PRO" w:eastAsia="HG丸ｺﾞｼｯｸM-PRO" w:hAnsi="HG丸ｺﾞｼｯｸM-PRO" w:hint="eastAsia"/>
          <w:sz w:val="22"/>
        </w:rPr>
        <w:t>３</w:t>
      </w:r>
      <w:r w:rsidR="00250969">
        <w:rPr>
          <w:rFonts w:ascii="HG丸ｺﾞｼｯｸM-PRO" w:eastAsia="HG丸ｺﾞｼｯｸM-PRO" w:hAnsi="HG丸ｺﾞｼｯｸM-PRO" w:hint="eastAsia"/>
          <w:sz w:val="22"/>
        </w:rPr>
        <w:t>１</w:t>
      </w:r>
      <w:r w:rsidR="00071ECC" w:rsidRPr="00716022">
        <w:rPr>
          <w:rFonts w:ascii="HG丸ｺﾞｼｯｸM-PRO" w:eastAsia="HG丸ｺﾞｼｯｸM-PRO" w:hAnsi="HG丸ｺﾞｼｯｸM-PRO" w:hint="eastAsia"/>
          <w:sz w:val="22"/>
        </w:rPr>
        <w:t>年４月につ</w:t>
      </w:r>
      <w:r w:rsidR="008D4D2E">
        <w:rPr>
          <w:rFonts w:ascii="HG丸ｺﾞｼｯｸM-PRO" w:eastAsia="HG丸ｺﾞｼｯｸM-PRO" w:hAnsi="HG丸ｺﾞｼｯｸM-PRO" w:hint="eastAsia"/>
          <w:sz w:val="22"/>
        </w:rPr>
        <w:t>いては、同日から月末までの間に収受した計画</w:t>
      </w:r>
      <w:r w:rsidR="00E829A5">
        <w:rPr>
          <w:rFonts w:ascii="HG丸ｺﾞｼｯｸM-PRO" w:eastAsia="HG丸ｺﾞｼｯｸM-PRO" w:hAnsi="HG丸ｺﾞｼｯｸM-PRO" w:hint="eastAsia"/>
          <w:sz w:val="22"/>
        </w:rPr>
        <w:t>書</w:t>
      </w:r>
      <w:r w:rsidR="008D4D2E">
        <w:rPr>
          <w:rFonts w:ascii="HG丸ｺﾞｼｯｸM-PRO" w:eastAsia="HG丸ｺﾞｼｯｸM-PRO" w:hAnsi="HG丸ｺﾞｼｯｸM-PRO" w:hint="eastAsia"/>
          <w:sz w:val="22"/>
        </w:rPr>
        <w:t>を取りまとめ</w:t>
      </w:r>
      <w:r w:rsidR="00071ECC" w:rsidRPr="00716022">
        <w:rPr>
          <w:rFonts w:ascii="HG丸ｺﾞｼｯｸM-PRO" w:eastAsia="HG丸ｺﾞｼｯｸM-PRO" w:hAnsi="HG丸ｺﾞｼｯｸM-PRO" w:hint="eastAsia"/>
          <w:sz w:val="22"/>
        </w:rPr>
        <w:t>ます。</w:t>
      </w:r>
      <w:r w:rsidR="008746BF">
        <w:rPr>
          <w:rFonts w:ascii="HG丸ｺﾞｼｯｸM-PRO" w:eastAsia="HG丸ｺﾞｼｯｸM-PRO" w:hAnsi="HG丸ｺﾞｼｯｸM-PRO" w:hint="eastAsia"/>
          <w:sz w:val="22"/>
        </w:rPr>
        <w:t>また、</w:t>
      </w:r>
      <w:r w:rsidR="004860EC" w:rsidRPr="00716022">
        <w:rPr>
          <w:rFonts w:ascii="HG丸ｺﾞｼｯｸM-PRO" w:eastAsia="HG丸ｺﾞｼｯｸM-PRO" w:hAnsi="HG丸ｺﾞｼｯｸM-PRO" w:hint="eastAsia"/>
          <w:sz w:val="22"/>
        </w:rPr>
        <w:t>５月以降は月初</w:t>
      </w:r>
      <w:r w:rsidR="00071ECC" w:rsidRPr="00716022">
        <w:rPr>
          <w:rFonts w:ascii="HG丸ｺﾞｼｯｸM-PRO" w:eastAsia="HG丸ｺﾞｼｯｸM-PRO" w:hAnsi="HG丸ｺﾞｼｯｸM-PRO" w:hint="eastAsia"/>
          <w:sz w:val="22"/>
        </w:rPr>
        <w:t>から月末までとします。</w:t>
      </w:r>
    </w:p>
    <w:p w:rsidR="00071ECC" w:rsidRDefault="004F18E8" w:rsidP="00716022">
      <w:pPr>
        <w:ind w:leftChars="200" w:left="640" w:hangingChars="100" w:hanging="220"/>
        <w:rPr>
          <w:rFonts w:ascii="HGS創英角ｺﾞｼｯｸUB" w:eastAsia="HGS創英角ｺﾞｼｯｸUB" w:hAnsi="HGS創英角ｺﾞｼｯｸUB"/>
          <w:sz w:val="22"/>
          <w:u w:val="thick"/>
        </w:rPr>
      </w:pPr>
      <w:r w:rsidRPr="00716022">
        <w:rPr>
          <w:rFonts w:ascii="HG丸ｺﾞｼｯｸM-PRO" w:eastAsia="HG丸ｺﾞｼｯｸM-PRO" w:hAnsi="HG丸ｺﾞｼｯｸM-PRO" w:hint="eastAsia"/>
          <w:sz w:val="22"/>
        </w:rPr>
        <w:t xml:space="preserve">ウ　</w:t>
      </w:r>
      <w:r w:rsidR="004B7FF8">
        <w:rPr>
          <w:rFonts w:ascii="HG丸ｺﾞｼｯｸM-PRO" w:eastAsia="HG丸ｺﾞｼｯｸM-PRO" w:hAnsi="HG丸ｺﾞｼｯｸM-PRO" w:hint="eastAsia"/>
          <w:sz w:val="22"/>
        </w:rPr>
        <w:t>都での事前相談</w:t>
      </w:r>
      <w:r w:rsidR="00C87342" w:rsidRPr="00716022">
        <w:rPr>
          <w:rFonts w:ascii="HG丸ｺﾞｼｯｸM-PRO" w:eastAsia="HG丸ｺﾞｼｯｸM-PRO" w:hAnsi="HG丸ｺﾞｼｯｸM-PRO" w:hint="eastAsia"/>
          <w:sz w:val="22"/>
        </w:rPr>
        <w:t>についての</w:t>
      </w:r>
      <w:r w:rsidR="00071ECC" w:rsidRPr="00716022">
        <w:rPr>
          <w:rFonts w:ascii="HG丸ｺﾞｼｯｸM-PRO" w:eastAsia="HG丸ｺﾞｼｯｸM-PRO" w:hAnsi="HG丸ｺﾞｼｯｸM-PRO" w:hint="eastAsia"/>
          <w:sz w:val="22"/>
        </w:rPr>
        <w:t>日程予約は、</w:t>
      </w:r>
      <w:r w:rsidR="009027B9" w:rsidRPr="00C6142C">
        <w:rPr>
          <w:rFonts w:ascii="HGS創英角ｺﾞｼｯｸUB" w:eastAsia="HGS創英角ｺﾞｼｯｸUB" w:hAnsi="HGS創英角ｺﾞｼｯｸUB" w:hint="eastAsia"/>
          <w:sz w:val="22"/>
          <w:u w:val="thick"/>
        </w:rPr>
        <w:t>４月</w:t>
      </w:r>
      <w:r w:rsidR="00AF2345">
        <w:rPr>
          <w:rFonts w:ascii="HGS創英角ｺﾞｼｯｸUB" w:eastAsia="HGS創英角ｺﾞｼｯｸUB" w:hAnsi="HGS創英角ｺﾞｼｯｸUB" w:hint="eastAsia"/>
          <w:sz w:val="22"/>
          <w:u w:val="thick"/>
        </w:rPr>
        <w:t>１０</w:t>
      </w:r>
      <w:r w:rsidR="009027B9" w:rsidRPr="00C6142C">
        <w:rPr>
          <w:rFonts w:ascii="HGS創英角ｺﾞｼｯｸUB" w:eastAsia="HGS創英角ｺﾞｼｯｸUB" w:hAnsi="HGS創英角ｺﾞｼｯｸUB" w:hint="eastAsia"/>
          <w:sz w:val="22"/>
          <w:u w:val="thick"/>
        </w:rPr>
        <w:t>日</w:t>
      </w:r>
      <w:r w:rsidR="008746BF" w:rsidRPr="00C6142C">
        <w:rPr>
          <w:rFonts w:ascii="HGS創英角ｺﾞｼｯｸUB" w:eastAsia="HGS創英角ｺﾞｼｯｸUB" w:hAnsi="HGS創英角ｺﾞｼｯｸUB" w:hint="eastAsia"/>
          <w:sz w:val="22"/>
          <w:u w:val="thick"/>
        </w:rPr>
        <w:t>（</w:t>
      </w:r>
      <w:r w:rsidR="00250969">
        <w:rPr>
          <w:rFonts w:ascii="HGS創英角ｺﾞｼｯｸUB" w:eastAsia="HGS創英角ｺﾞｼｯｸUB" w:hAnsi="HGS創英角ｺﾞｼｯｸUB" w:hint="eastAsia"/>
          <w:sz w:val="22"/>
          <w:u w:val="thick"/>
        </w:rPr>
        <w:t>水</w:t>
      </w:r>
      <w:r w:rsidR="008746BF" w:rsidRPr="00C6142C">
        <w:rPr>
          <w:rFonts w:ascii="HGS創英角ｺﾞｼｯｸUB" w:eastAsia="HGS創英角ｺﾞｼｯｸUB" w:hAnsi="HGS創英角ｺﾞｼｯｸUB" w:hint="eastAsia"/>
          <w:sz w:val="22"/>
          <w:u w:val="thick"/>
        </w:rPr>
        <w:t>曜日）</w:t>
      </w:r>
      <w:r w:rsidR="003A4054">
        <w:rPr>
          <w:rFonts w:ascii="HGS創英角ｺﾞｼｯｸUB" w:eastAsia="HGS創英角ｺﾞｼｯｸUB" w:hAnsi="HGS創英角ｺﾞｼｯｸUB" w:hint="eastAsia"/>
          <w:sz w:val="22"/>
          <w:u w:val="thick"/>
        </w:rPr>
        <w:t>午前９</w:t>
      </w:r>
      <w:r w:rsidR="00F4252C" w:rsidRPr="00C6142C">
        <w:rPr>
          <w:rFonts w:ascii="HGS創英角ｺﾞｼｯｸUB" w:eastAsia="HGS創英角ｺﾞｼｯｸUB" w:hAnsi="HGS創英角ｺﾞｼｯｸUB" w:hint="eastAsia"/>
          <w:sz w:val="22"/>
          <w:u w:val="thick"/>
        </w:rPr>
        <w:t>時</w:t>
      </w:r>
      <w:r w:rsidR="003A4054">
        <w:rPr>
          <w:rFonts w:ascii="HGS創英角ｺﾞｼｯｸUB" w:eastAsia="HGS創英角ｺﾞｼｯｸUB" w:hAnsi="HGS創英角ｺﾞｼｯｸUB" w:hint="eastAsia"/>
          <w:sz w:val="22"/>
          <w:u w:val="thick"/>
        </w:rPr>
        <w:t>００</w:t>
      </w:r>
      <w:r w:rsidR="00F4252C" w:rsidRPr="00C6142C">
        <w:rPr>
          <w:rFonts w:ascii="HGS創英角ｺﾞｼｯｸUB" w:eastAsia="HGS創英角ｺﾞｼｯｸUB" w:hAnsi="HGS創英角ｺﾞｼｯｸUB" w:hint="eastAsia"/>
          <w:sz w:val="22"/>
          <w:u w:val="thick"/>
        </w:rPr>
        <w:t>分</w:t>
      </w:r>
      <w:r w:rsidR="00071ECC" w:rsidRPr="00C6142C">
        <w:rPr>
          <w:rFonts w:ascii="HG丸ｺﾞｼｯｸM-PRO" w:eastAsia="HG丸ｺﾞｼｯｸM-PRO" w:hAnsi="HG丸ｺﾞｼｯｸM-PRO" w:hint="eastAsia"/>
          <w:sz w:val="22"/>
          <w:u w:val="thick"/>
        </w:rPr>
        <w:t>以降</w:t>
      </w:r>
      <w:r w:rsidR="000C11AD" w:rsidRPr="00C6142C">
        <w:rPr>
          <w:rFonts w:ascii="HG丸ｺﾞｼｯｸM-PRO" w:eastAsia="HG丸ｺﾞｼｯｸM-PRO" w:hAnsi="HG丸ｺﾞｼｯｸM-PRO" w:hint="eastAsia"/>
          <w:sz w:val="22"/>
          <w:u w:val="thick"/>
        </w:rPr>
        <w:t>電話で</w:t>
      </w:r>
      <w:r w:rsidR="00C87342" w:rsidRPr="00C6142C">
        <w:rPr>
          <w:rFonts w:ascii="HG丸ｺﾞｼｯｸM-PRO" w:eastAsia="HG丸ｺﾞｼｯｸM-PRO" w:hAnsi="HG丸ｺﾞｼｯｸM-PRO" w:hint="eastAsia"/>
          <w:sz w:val="22"/>
          <w:u w:val="thick"/>
        </w:rPr>
        <w:t>受</w:t>
      </w:r>
      <w:r w:rsidR="000C11AD" w:rsidRPr="00C6142C">
        <w:rPr>
          <w:rFonts w:ascii="HG丸ｺﾞｼｯｸM-PRO" w:eastAsia="HG丸ｺﾞｼｯｸM-PRO" w:hAnsi="HG丸ｺﾞｼｯｸM-PRO" w:hint="eastAsia"/>
          <w:sz w:val="22"/>
          <w:u w:val="thick"/>
        </w:rPr>
        <w:t>付けます</w:t>
      </w:r>
      <w:r w:rsidR="00071ECC" w:rsidRPr="00C6142C">
        <w:rPr>
          <w:rFonts w:ascii="HG丸ｺﾞｼｯｸM-PRO" w:eastAsia="HG丸ｺﾞｼｯｸM-PRO" w:hAnsi="HG丸ｺﾞｼｯｸM-PRO" w:hint="eastAsia"/>
          <w:sz w:val="22"/>
          <w:u w:val="thick"/>
        </w:rPr>
        <w:t>。</w:t>
      </w:r>
      <w:r w:rsidR="008746BF" w:rsidRPr="00C6142C">
        <w:rPr>
          <w:rFonts w:ascii="HGS創英角ｺﾞｼｯｸUB" w:eastAsia="HGS創英角ｺﾞｼｯｸUB" w:hAnsi="HGS創英角ｺﾞｼｯｸUB" w:hint="eastAsia"/>
          <w:sz w:val="22"/>
          <w:u w:val="thick"/>
        </w:rPr>
        <w:t>（予約必須）</w:t>
      </w:r>
      <w:r w:rsidR="00ED065E" w:rsidRPr="00C6142C">
        <w:rPr>
          <w:rFonts w:ascii="HGS創英角ｺﾞｼｯｸUB" w:eastAsia="HGS創英角ｺﾞｼｯｸUB" w:hAnsi="HGS創英角ｺﾞｼｯｸUB" w:hint="eastAsia"/>
          <w:sz w:val="22"/>
          <w:vertAlign w:val="superscript"/>
        </w:rPr>
        <w:t>※</w:t>
      </w:r>
    </w:p>
    <w:p w:rsidR="00ED065E" w:rsidRPr="00ED065E" w:rsidRDefault="00334556" w:rsidP="00334556">
      <w:pPr>
        <w:spacing w:beforeLines="50" w:before="194" w:line="0" w:lineRule="atLeast"/>
        <w:ind w:firstLineChars="500" w:firstLine="900"/>
        <w:jc w:val="left"/>
        <w:rPr>
          <w:rFonts w:ascii="HG丸ｺﾞｼｯｸM-PRO" w:eastAsia="HG丸ｺﾞｼｯｸM-PRO" w:hAnsi="HG丸ｺﾞｼｯｸM-PRO"/>
          <w:sz w:val="18"/>
        </w:rPr>
      </w:pPr>
      <w:r>
        <w:rPr>
          <w:rFonts w:ascii="HG丸ｺﾞｼｯｸM-PRO" w:eastAsia="HG丸ｺﾞｼｯｸM-PRO" w:hAnsi="HG丸ｺﾞｼｯｸM-PRO" w:hint="eastAsia"/>
          <w:noProof/>
          <w:sz w:val="18"/>
        </w:rPr>
        <mc:AlternateContent>
          <mc:Choice Requires="wps">
            <w:drawing>
              <wp:inline distT="0" distB="0" distL="0" distR="0" wp14:anchorId="214BDDAC" wp14:editId="7683E247">
                <wp:extent cx="4961255" cy="644056"/>
                <wp:effectExtent l="0" t="0" r="10795" b="18415"/>
                <wp:docPr id="2" name="テキスト ボックス 2"/>
                <wp:cNvGraphicFramePr/>
                <a:graphic xmlns:a="http://schemas.openxmlformats.org/drawingml/2006/main">
                  <a:graphicData uri="http://schemas.microsoft.com/office/word/2010/wordprocessingShape">
                    <wps:wsp>
                      <wps:cNvSpPr txBox="1"/>
                      <wps:spPr>
                        <a:xfrm>
                          <a:off x="0" y="0"/>
                          <a:ext cx="4961255" cy="644056"/>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334556" w:rsidRPr="00334556" w:rsidRDefault="00334556" w:rsidP="00334556">
                            <w:pPr>
                              <w:spacing w:line="0" w:lineRule="atLeast"/>
                              <w:rPr>
                                <w:rFonts w:asciiTheme="majorEastAsia" w:eastAsiaTheme="majorEastAsia" w:hAnsiTheme="majorEastAsia"/>
                                <w:sz w:val="18"/>
                              </w:rPr>
                            </w:pPr>
                            <w:r>
                              <w:rPr>
                                <w:rFonts w:asciiTheme="majorEastAsia" w:eastAsiaTheme="majorEastAsia" w:hAnsiTheme="majorEastAsia" w:hint="eastAsia"/>
                                <w:sz w:val="18"/>
                              </w:rPr>
                              <w:t>※ 電話での日程予約に</w:t>
                            </w:r>
                            <w:r w:rsidR="006F2735">
                              <w:rPr>
                                <w:rFonts w:asciiTheme="majorEastAsia" w:eastAsiaTheme="majorEastAsia" w:hAnsiTheme="majorEastAsia" w:hint="eastAsia"/>
                                <w:sz w:val="18"/>
                              </w:rPr>
                              <w:t>当たって</w:t>
                            </w:r>
                            <w:r>
                              <w:rPr>
                                <w:rFonts w:asciiTheme="majorEastAsia" w:eastAsiaTheme="majorEastAsia" w:hAnsiTheme="majorEastAsia" w:hint="eastAsia"/>
                                <w:sz w:val="18"/>
                              </w:rPr>
                              <w:t>の留意事項</w:t>
                            </w:r>
                          </w:p>
                          <w:p w:rsidR="00334556" w:rsidRPr="00334556" w:rsidRDefault="00334556" w:rsidP="00334556">
                            <w:pPr>
                              <w:pStyle w:val="af3"/>
                              <w:numPr>
                                <w:ilvl w:val="0"/>
                                <w:numId w:val="1"/>
                              </w:numPr>
                              <w:spacing w:line="0" w:lineRule="atLeast"/>
                              <w:ind w:leftChars="0"/>
                              <w:rPr>
                                <w:rFonts w:asciiTheme="majorEastAsia" w:eastAsiaTheme="majorEastAsia" w:hAnsiTheme="majorEastAsia"/>
                                <w:sz w:val="18"/>
                              </w:rPr>
                            </w:pPr>
                            <w:r w:rsidRPr="00334556">
                              <w:rPr>
                                <w:rFonts w:asciiTheme="majorEastAsia" w:eastAsiaTheme="majorEastAsia" w:hAnsiTheme="majorEastAsia" w:hint="eastAsia"/>
                                <w:sz w:val="18"/>
                              </w:rPr>
                              <w:t>受付電話番号は、対象施設種別ごとに、下記お問い合わせ先に記載の番号とします。</w:t>
                            </w:r>
                          </w:p>
                          <w:p w:rsidR="00334556" w:rsidRPr="00334556" w:rsidRDefault="00334556" w:rsidP="00334556">
                            <w:pPr>
                              <w:pStyle w:val="af3"/>
                              <w:numPr>
                                <w:ilvl w:val="0"/>
                                <w:numId w:val="1"/>
                              </w:numPr>
                              <w:spacing w:line="0" w:lineRule="atLeast"/>
                              <w:ind w:leftChars="0"/>
                              <w:rPr>
                                <w:rFonts w:asciiTheme="majorEastAsia" w:eastAsiaTheme="majorEastAsia" w:hAnsiTheme="majorEastAsia"/>
                                <w:sz w:val="18"/>
                              </w:rPr>
                            </w:pPr>
                            <w:r w:rsidRPr="00334556">
                              <w:rPr>
                                <w:rFonts w:asciiTheme="majorEastAsia" w:eastAsiaTheme="majorEastAsia" w:hAnsiTheme="majorEastAsia" w:hint="eastAsia"/>
                                <w:sz w:val="18"/>
                              </w:rPr>
                              <w:t>来庁による予約など</w:t>
                            </w:r>
                            <w:r>
                              <w:rPr>
                                <w:rFonts w:asciiTheme="majorEastAsia" w:eastAsiaTheme="majorEastAsia" w:hAnsiTheme="majorEastAsia" w:hint="eastAsia"/>
                                <w:sz w:val="18"/>
                              </w:rPr>
                              <w:t>、</w:t>
                            </w:r>
                            <w:r w:rsidRPr="00334556">
                              <w:rPr>
                                <w:rFonts w:asciiTheme="majorEastAsia" w:eastAsiaTheme="majorEastAsia" w:hAnsiTheme="majorEastAsia" w:hint="eastAsia"/>
                                <w:sz w:val="18"/>
                              </w:rPr>
                              <w:t>電話以外の方法での予約受付は行いません。</w:t>
                            </w:r>
                          </w:p>
                          <w:p w:rsidR="00334556" w:rsidRPr="00334556" w:rsidRDefault="00334556" w:rsidP="00334556">
                            <w:pPr>
                              <w:pStyle w:val="af3"/>
                              <w:numPr>
                                <w:ilvl w:val="0"/>
                                <w:numId w:val="1"/>
                              </w:numPr>
                              <w:spacing w:line="0" w:lineRule="atLeast"/>
                              <w:ind w:leftChars="0"/>
                              <w:rPr>
                                <w:rFonts w:asciiTheme="majorEastAsia" w:eastAsiaTheme="majorEastAsia" w:hAnsiTheme="majorEastAsia"/>
                                <w:sz w:val="18"/>
                              </w:rPr>
                            </w:pPr>
                            <w:r w:rsidRPr="00334556">
                              <w:rPr>
                                <w:rFonts w:asciiTheme="majorEastAsia" w:eastAsiaTheme="majorEastAsia" w:hAnsiTheme="majorEastAsia" w:hint="eastAsia"/>
                                <w:sz w:val="18"/>
                              </w:rPr>
                              <w:t>予約受付開始日は、１回の電話につき予約は計画書１件までとさせていただきます。</w:t>
                            </w:r>
                          </w:p>
                          <w:p w:rsidR="00334556" w:rsidRPr="00334556" w:rsidRDefault="00334556" w:rsidP="00334556">
                            <w:pPr>
                              <w:pStyle w:val="af3"/>
                              <w:numPr>
                                <w:ilvl w:val="0"/>
                                <w:numId w:val="1"/>
                              </w:numPr>
                              <w:spacing w:line="0" w:lineRule="atLeast"/>
                              <w:ind w:leftChars="0"/>
                              <w:rPr>
                                <w:rFonts w:asciiTheme="majorEastAsia" w:eastAsiaTheme="majorEastAsia" w:hAnsiTheme="majorEastAsia"/>
                                <w:sz w:val="18"/>
                              </w:rPr>
                            </w:pPr>
                            <w:r w:rsidRPr="00334556">
                              <w:rPr>
                                <w:rFonts w:asciiTheme="majorEastAsia" w:eastAsiaTheme="majorEastAsia" w:hAnsiTheme="majorEastAsia" w:hint="eastAsia"/>
                                <w:sz w:val="18"/>
                              </w:rPr>
                              <w:t>１件の計画書提出について</w:t>
                            </w:r>
                            <w:r w:rsidR="00250969">
                              <w:rPr>
                                <w:rFonts w:asciiTheme="majorEastAsia" w:eastAsiaTheme="majorEastAsia" w:hAnsiTheme="majorEastAsia" w:hint="eastAsia"/>
                                <w:sz w:val="18"/>
                              </w:rPr>
                              <w:t>の予約電話は１件の電話のみとさせていただきます。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214BDDAC" id="_x0000_t202" coordsize="21600,21600" o:spt="202" path="m,l,21600r21600,l21600,xe">
                <v:stroke joinstyle="miter"/>
                <v:path gradientshapeok="t" o:connecttype="rect"/>
              </v:shapetype>
              <v:shape id="テキスト ボックス 2" o:spid="_x0000_s1027" type="#_x0000_t202" style="width:390.6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2wAIAAOQFAAAOAAAAZHJzL2Uyb0RvYy54bWysVEtu2zAQ3RfoHQjuG9mu7TZG5MCN4aJA&#10;kARNiqxpioqEUByWpC25yxgoeoheoei659FFOqRkxflsUnQjkZw3vzefo+OqkGQtjM1BxbR/0KNE&#10;KA5Jrm5i+uVq8eY9JdYxlTAJSsR0Iyw9nr5+dVTqiRhABjIRhqARZSeljmnmnJ5EkeWZKJg9AC0U&#10;ClMwBXN4NTdRYliJ1gsZDXq9cVSCSbQBLqzF13kjpNNgP00Fd+dpaoUjMqYYmwtfE75L/42mR2xy&#10;Y5jOct6Gwf4hioLlCp12pubMMbIy+RNTRc4NWEjdAYcigjTNuQg5YDb93qNsLjOmRcgFybG6o8n+&#10;P7P8bH1hSJ7EdECJYgWWqN5+r+9+1Xd/6u0PUm9/1tttffcb72Tg6Sq1naDWpUY9V32ACsu+e7f4&#10;6FmoUlP4P+ZHUI7EbzqyReUIx8fh4bg/GI0o4SgbD4e90dibie61tbHuo4CC+ENMDRYzcMzWp9Y1&#10;0B3EO7Mg82SRSxkuvoHEiTRkzbD00oUY0fgDlFSkROdvR71g+IHMm+70l5Lx2za8J6g5s1njxm7s&#10;HFyLk8oHIkITtgF77hqOwsltpPAYqT6LFIsQqHomesa5UF0GAe1RKeb6EsUWfx/VS5SbPFAjeAbl&#10;OuUiV2Aa/h6SntzuSE8bPFZ3L29/dNWyCt3XtdASkg12loFmVK3mixwrccqsu2AGZxObCfeNO8dP&#10;KgHLB+2JkgzMt+fePR5HBqWUlDjrMbVfV8wISuQnhcN02Mf2w+UQLsPRuwFezL5kuS9Rq+IEsKf6&#10;uNk0D0ePd3J3TA0U17iWZt4ripji6Dumbnc8cc0GwrXGxWwWQLgONHOn6lJzb9qz7DvwqrpmRrcT&#10;4HB2zmC3Fdjk0SA0WK9p9WzlYJGHKfE8N6y2/OMqCXPWrj2/q/bvAXW/nKd/AQAA//8DAFBLAwQU&#10;AAYACAAAACEAuU/Lk9oAAAAFAQAADwAAAGRycy9kb3ducmV2LnhtbEyPwU7DMAyG70i8Q2Qkbiwt&#10;22AqTSeENMQuQ5Q9QNaYJlrjVE3WlbfH7AIXS9b/6/Pncj35Tow4RBdIQT7LQCA1wThqFew/N3cr&#10;EDFpMroLhAq+McK6ur4qdWHCmT5wrFMrGEKx0ApsSn0hZWwseh1noUfi7CsMXideh1aaQZ8Z7jt5&#10;n2UP0mtHfMHqHl8sNsf65Jnytt0v33dHvx1zZ0O9W6RXF5S6vZmen0AknNJfGX71WR0qdjqEE5ko&#10;OgX8SLpMzh5X+RzEgUtZvgBZlfK/ffUDAAD//wMAUEsBAi0AFAAGAAgAAAAhALaDOJL+AAAA4QEA&#10;ABMAAAAAAAAAAAAAAAAAAAAAAFtDb250ZW50X1R5cGVzXS54bWxQSwECLQAUAAYACAAAACEAOP0h&#10;/9YAAACUAQAACwAAAAAAAAAAAAAAAAAvAQAAX3JlbHMvLnJlbHNQSwECLQAUAAYACAAAACEAPtW7&#10;9sACAADkBQAADgAAAAAAAAAAAAAAAAAuAgAAZHJzL2Uyb0RvYy54bWxQSwECLQAUAAYACAAAACEA&#10;uU/Lk9oAAAAFAQAADwAAAAAAAAAAAAAAAAAaBQAAZHJzL2Rvd25yZXYueG1sUEsFBgAAAAAEAAQA&#10;8wAAACEGAAAAAA==&#10;" fillcolor="white [3201]" strokeweight=".5pt">
                <v:stroke dashstyle="1 1"/>
                <v:textbox style="mso-fit-shape-to-text:t">
                  <w:txbxContent>
                    <w:p w:rsidR="00334556" w:rsidRPr="00334556" w:rsidRDefault="00334556" w:rsidP="00334556">
                      <w:pPr>
                        <w:spacing w:line="0" w:lineRule="atLeast"/>
                        <w:rPr>
                          <w:rFonts w:asciiTheme="majorEastAsia" w:eastAsiaTheme="majorEastAsia" w:hAnsiTheme="majorEastAsia"/>
                          <w:sz w:val="18"/>
                        </w:rPr>
                      </w:pPr>
                      <w:r>
                        <w:rPr>
                          <w:rFonts w:asciiTheme="majorEastAsia" w:eastAsiaTheme="majorEastAsia" w:hAnsiTheme="majorEastAsia" w:hint="eastAsia"/>
                          <w:sz w:val="18"/>
                        </w:rPr>
                        <w:t>※ 電話での日程予約に</w:t>
                      </w:r>
                      <w:r w:rsidR="006F2735">
                        <w:rPr>
                          <w:rFonts w:asciiTheme="majorEastAsia" w:eastAsiaTheme="majorEastAsia" w:hAnsiTheme="majorEastAsia" w:hint="eastAsia"/>
                          <w:sz w:val="18"/>
                        </w:rPr>
                        <w:t>当たって</w:t>
                      </w:r>
                      <w:r>
                        <w:rPr>
                          <w:rFonts w:asciiTheme="majorEastAsia" w:eastAsiaTheme="majorEastAsia" w:hAnsiTheme="majorEastAsia" w:hint="eastAsia"/>
                          <w:sz w:val="18"/>
                        </w:rPr>
                        <w:t>の留意事項</w:t>
                      </w:r>
                    </w:p>
                    <w:p w:rsidR="00334556" w:rsidRPr="00334556" w:rsidRDefault="00334556" w:rsidP="00334556">
                      <w:pPr>
                        <w:pStyle w:val="af3"/>
                        <w:numPr>
                          <w:ilvl w:val="0"/>
                          <w:numId w:val="1"/>
                        </w:numPr>
                        <w:spacing w:line="0" w:lineRule="atLeast"/>
                        <w:ind w:leftChars="0"/>
                        <w:rPr>
                          <w:rFonts w:asciiTheme="majorEastAsia" w:eastAsiaTheme="majorEastAsia" w:hAnsiTheme="majorEastAsia"/>
                          <w:sz w:val="18"/>
                        </w:rPr>
                      </w:pPr>
                      <w:r w:rsidRPr="00334556">
                        <w:rPr>
                          <w:rFonts w:asciiTheme="majorEastAsia" w:eastAsiaTheme="majorEastAsia" w:hAnsiTheme="majorEastAsia" w:hint="eastAsia"/>
                          <w:sz w:val="18"/>
                        </w:rPr>
                        <w:t>受付電話番号は、対象施設種別ごとに、下記お問い合わせ先に記載の番号とします。</w:t>
                      </w:r>
                    </w:p>
                    <w:p w:rsidR="00334556" w:rsidRPr="00334556" w:rsidRDefault="00334556" w:rsidP="00334556">
                      <w:pPr>
                        <w:pStyle w:val="af3"/>
                        <w:numPr>
                          <w:ilvl w:val="0"/>
                          <w:numId w:val="1"/>
                        </w:numPr>
                        <w:spacing w:line="0" w:lineRule="atLeast"/>
                        <w:ind w:leftChars="0"/>
                        <w:rPr>
                          <w:rFonts w:asciiTheme="majorEastAsia" w:eastAsiaTheme="majorEastAsia" w:hAnsiTheme="majorEastAsia"/>
                          <w:sz w:val="18"/>
                        </w:rPr>
                      </w:pPr>
                      <w:r w:rsidRPr="00334556">
                        <w:rPr>
                          <w:rFonts w:asciiTheme="majorEastAsia" w:eastAsiaTheme="majorEastAsia" w:hAnsiTheme="majorEastAsia" w:hint="eastAsia"/>
                          <w:sz w:val="18"/>
                        </w:rPr>
                        <w:t>来庁による予約など</w:t>
                      </w:r>
                      <w:r>
                        <w:rPr>
                          <w:rFonts w:asciiTheme="majorEastAsia" w:eastAsiaTheme="majorEastAsia" w:hAnsiTheme="majorEastAsia" w:hint="eastAsia"/>
                          <w:sz w:val="18"/>
                        </w:rPr>
                        <w:t>、</w:t>
                      </w:r>
                      <w:r w:rsidRPr="00334556">
                        <w:rPr>
                          <w:rFonts w:asciiTheme="majorEastAsia" w:eastAsiaTheme="majorEastAsia" w:hAnsiTheme="majorEastAsia" w:hint="eastAsia"/>
                          <w:sz w:val="18"/>
                        </w:rPr>
                        <w:t>電話以外の方法での予約受付は行いません。</w:t>
                      </w:r>
                    </w:p>
                    <w:p w:rsidR="00334556" w:rsidRPr="00334556" w:rsidRDefault="00334556" w:rsidP="00334556">
                      <w:pPr>
                        <w:pStyle w:val="af3"/>
                        <w:numPr>
                          <w:ilvl w:val="0"/>
                          <w:numId w:val="1"/>
                        </w:numPr>
                        <w:spacing w:line="0" w:lineRule="atLeast"/>
                        <w:ind w:leftChars="0"/>
                        <w:rPr>
                          <w:rFonts w:asciiTheme="majorEastAsia" w:eastAsiaTheme="majorEastAsia" w:hAnsiTheme="majorEastAsia"/>
                          <w:sz w:val="18"/>
                        </w:rPr>
                      </w:pPr>
                      <w:r w:rsidRPr="00334556">
                        <w:rPr>
                          <w:rFonts w:asciiTheme="majorEastAsia" w:eastAsiaTheme="majorEastAsia" w:hAnsiTheme="majorEastAsia" w:hint="eastAsia"/>
                          <w:sz w:val="18"/>
                        </w:rPr>
                        <w:t>予約受付開始日は、１回の電話につき予約は計画書１件までとさせていただきます。</w:t>
                      </w:r>
                    </w:p>
                    <w:p w:rsidR="00334556" w:rsidRPr="00334556" w:rsidRDefault="00334556" w:rsidP="00334556">
                      <w:pPr>
                        <w:pStyle w:val="af3"/>
                        <w:numPr>
                          <w:ilvl w:val="0"/>
                          <w:numId w:val="1"/>
                        </w:numPr>
                        <w:spacing w:line="0" w:lineRule="atLeast"/>
                        <w:ind w:leftChars="0"/>
                        <w:rPr>
                          <w:rFonts w:asciiTheme="majorEastAsia" w:eastAsiaTheme="majorEastAsia" w:hAnsiTheme="majorEastAsia"/>
                          <w:sz w:val="18"/>
                        </w:rPr>
                      </w:pPr>
                      <w:r w:rsidRPr="00334556">
                        <w:rPr>
                          <w:rFonts w:asciiTheme="majorEastAsia" w:eastAsiaTheme="majorEastAsia" w:hAnsiTheme="majorEastAsia" w:hint="eastAsia"/>
                          <w:sz w:val="18"/>
                        </w:rPr>
                        <w:t>１件の計画書提出について</w:t>
                      </w:r>
                      <w:r w:rsidR="00250969">
                        <w:rPr>
                          <w:rFonts w:asciiTheme="majorEastAsia" w:eastAsiaTheme="majorEastAsia" w:hAnsiTheme="majorEastAsia" w:hint="eastAsia"/>
                          <w:sz w:val="18"/>
                        </w:rPr>
                        <w:t>の予約電話は１件の電話のみとさせていただきます。</w:t>
                      </w:r>
                    </w:p>
                  </w:txbxContent>
                </v:textbox>
                <w10:anchorlock/>
              </v:shape>
            </w:pict>
          </mc:Fallback>
        </mc:AlternateContent>
      </w:r>
    </w:p>
    <w:p w:rsidR="00BF1988" w:rsidRDefault="004F18E8" w:rsidP="00B2700B">
      <w:pPr>
        <w:spacing w:beforeLines="50" w:before="194"/>
        <w:ind w:left="440" w:hangingChars="200" w:hanging="440"/>
        <w:rPr>
          <w:rFonts w:ascii="HGｺﾞｼｯｸE" w:eastAsia="HGｺﾞｼｯｸE" w:hAnsi="HGｺﾞｼｯｸE"/>
          <w:color w:val="002060"/>
          <w:sz w:val="24"/>
          <w:szCs w:val="24"/>
          <w:shd w:val="pct15" w:color="auto" w:fill="FFFFFF"/>
        </w:rPr>
      </w:pPr>
      <w:r w:rsidRPr="00716022">
        <w:rPr>
          <w:rFonts w:ascii="HG丸ｺﾞｼｯｸM-PRO" w:eastAsia="HG丸ｺﾞｼｯｸM-PRO" w:hAnsi="HG丸ｺﾞｼｯｸM-PRO" w:hint="eastAsia"/>
          <w:sz w:val="22"/>
        </w:rPr>
        <w:t>（４</w:t>
      </w:r>
      <w:r w:rsidR="00071ECC" w:rsidRPr="00716022">
        <w:rPr>
          <w:rFonts w:ascii="HG丸ｺﾞｼｯｸM-PRO" w:eastAsia="HG丸ｺﾞｼｯｸM-PRO" w:hAnsi="HG丸ｺﾞｼｯｸM-PRO" w:hint="eastAsia"/>
          <w:sz w:val="22"/>
        </w:rPr>
        <w:t>）その他事務取扱方法は、</w:t>
      </w:r>
      <w:r w:rsidR="000B0E4B" w:rsidRPr="00716022">
        <w:rPr>
          <w:rFonts w:ascii="HG丸ｺﾞｼｯｸM-PRO" w:eastAsia="HG丸ｺﾞｼｯｸM-PRO" w:hAnsi="HG丸ｺﾞｼｯｸM-PRO" w:hint="eastAsia"/>
          <w:sz w:val="22"/>
        </w:rPr>
        <w:t>事前相談取扱要領</w:t>
      </w:r>
      <w:r w:rsidR="00071ECC" w:rsidRPr="00716022">
        <w:rPr>
          <w:rFonts w:ascii="HG丸ｺﾞｼｯｸM-PRO" w:eastAsia="HG丸ｺﾞｼｯｸM-PRO" w:hAnsi="HG丸ｺﾞｼｯｸM-PRO" w:hint="eastAsia"/>
          <w:sz w:val="22"/>
        </w:rPr>
        <w:t>に定めるところによります。</w:t>
      </w:r>
      <w:r w:rsidR="00BF1988" w:rsidRPr="00BF1988">
        <w:rPr>
          <w:rFonts w:ascii="HGｺﾞｼｯｸE" w:eastAsia="HGｺﾞｼｯｸE" w:hAnsi="HGｺﾞｼｯｸE"/>
          <w:color w:val="002060"/>
          <w:sz w:val="24"/>
          <w:szCs w:val="24"/>
        </w:rPr>
        <w:br w:type="page"/>
      </w:r>
    </w:p>
    <w:p w:rsidR="00FF5CE4" w:rsidRPr="00F9196B" w:rsidRDefault="00071ECC" w:rsidP="00B2700B">
      <w:pPr>
        <w:spacing w:afterLines="50" w:after="194"/>
        <w:rPr>
          <w:rFonts w:ascii="HGｺﾞｼｯｸE" w:eastAsia="HGｺﾞｼｯｸE" w:hAnsi="HGｺﾞｼｯｸE"/>
          <w:color w:val="002060"/>
          <w:sz w:val="24"/>
          <w:szCs w:val="24"/>
          <w:shd w:val="pct15" w:color="auto" w:fill="FFFFFF"/>
        </w:rPr>
      </w:pPr>
      <w:r w:rsidRPr="00F9196B">
        <w:rPr>
          <w:rFonts w:ascii="HGｺﾞｼｯｸE" w:eastAsia="HGｺﾞｼｯｸE" w:hAnsi="HGｺﾞｼｯｸE" w:hint="eastAsia"/>
          <w:color w:val="002060"/>
          <w:sz w:val="24"/>
          <w:szCs w:val="24"/>
          <w:shd w:val="pct15" w:color="auto" w:fill="FFFFFF"/>
        </w:rPr>
        <w:lastRenderedPageBreak/>
        <w:t>３</w:t>
      </w:r>
      <w:r w:rsidR="00D274ED" w:rsidRPr="00F9196B">
        <w:rPr>
          <w:rFonts w:ascii="HGｺﾞｼｯｸE" w:eastAsia="HGｺﾞｼｯｸE" w:hAnsi="HGｺﾞｼｯｸE" w:hint="eastAsia"/>
          <w:color w:val="002060"/>
          <w:sz w:val="24"/>
          <w:szCs w:val="24"/>
          <w:shd w:val="pct15" w:color="auto" w:fill="FFFFFF"/>
        </w:rPr>
        <w:t xml:space="preserve">　総量管理方法</w:t>
      </w:r>
    </w:p>
    <w:p w:rsidR="00F21EB1" w:rsidRDefault="00FA2353" w:rsidP="00716022">
      <w:pPr>
        <w:ind w:left="440" w:hangingChars="200" w:hanging="44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（１）</w:t>
      </w:r>
      <w:r w:rsidR="0018521B" w:rsidRPr="00716022">
        <w:rPr>
          <w:rFonts w:ascii="HG丸ｺﾞｼｯｸM-PRO" w:eastAsia="HG丸ｺﾞｼｯｸM-PRO" w:hAnsi="HG丸ｺﾞｼｯｸM-PRO" w:hint="eastAsia"/>
          <w:sz w:val="22"/>
        </w:rPr>
        <w:t>上記２（３）により取りまとめた計画について、</w:t>
      </w:r>
      <w:r w:rsidR="00170B49" w:rsidRPr="00716022">
        <w:rPr>
          <w:rFonts w:ascii="HG丸ｺﾞｼｯｸM-PRO" w:eastAsia="HG丸ｺﾞｼｯｸM-PRO" w:hAnsi="HG丸ｺﾞｼｯｸM-PRO" w:hint="eastAsia"/>
          <w:sz w:val="22"/>
        </w:rPr>
        <w:t>介護専用型</w:t>
      </w:r>
      <w:r w:rsidR="00F6640E" w:rsidRPr="00716022">
        <w:rPr>
          <w:rFonts w:ascii="HG丸ｺﾞｼｯｸM-PRO" w:eastAsia="HG丸ｺﾞｼｯｸM-PRO" w:hAnsi="HG丸ｺﾞｼｯｸM-PRO" w:hint="eastAsia"/>
          <w:sz w:val="22"/>
        </w:rPr>
        <w:t>・混合型</w:t>
      </w:r>
      <w:r w:rsidR="00170B49" w:rsidRPr="00716022">
        <w:rPr>
          <w:rFonts w:ascii="HG丸ｺﾞｼｯｸM-PRO" w:eastAsia="HG丸ｺﾞｼｯｸM-PRO" w:hAnsi="HG丸ｺﾞｼｯｸM-PRO" w:hint="eastAsia"/>
          <w:sz w:val="22"/>
        </w:rPr>
        <w:t>それぞれで、</w:t>
      </w:r>
      <w:r w:rsidR="00F9196B">
        <w:rPr>
          <w:rFonts w:ascii="HG丸ｺﾞｼｯｸM-PRO" w:eastAsia="HG丸ｺﾞｼｯｸM-PRO" w:hAnsi="HG丸ｺﾞｼｯｸM-PRO"/>
          <w:sz w:val="22"/>
        </w:rPr>
        <w:br/>
      </w:r>
      <w:r w:rsidR="00CC6E70" w:rsidRPr="00716022">
        <w:rPr>
          <w:rFonts w:ascii="HG丸ｺﾞｼｯｸM-PRO" w:eastAsia="HG丸ｺﾞｼｯｸM-PRO" w:hAnsi="HG丸ｺﾞｼｯｸM-PRO" w:hint="eastAsia"/>
          <w:sz w:val="22"/>
        </w:rPr>
        <w:t>老人福祉圏域ごとに、</w:t>
      </w:r>
      <w:r w:rsidR="00071ECC" w:rsidRPr="00716022">
        <w:rPr>
          <w:rFonts w:ascii="HG丸ｺﾞｼｯｸM-PRO" w:eastAsia="HG丸ｺﾞｼｯｸM-PRO" w:hAnsi="HG丸ｺﾞｼｯｸM-PRO" w:hint="eastAsia"/>
          <w:sz w:val="22"/>
          <w:u w:val="single"/>
        </w:rPr>
        <w:t>都</w:t>
      </w:r>
      <w:r w:rsidR="004860EC" w:rsidRPr="00716022">
        <w:rPr>
          <w:rFonts w:ascii="HG丸ｺﾞｼｯｸM-PRO" w:eastAsia="HG丸ｺﾞｼｯｸM-PRO" w:hAnsi="HG丸ｺﾞｼｯｸM-PRO" w:hint="eastAsia"/>
          <w:sz w:val="22"/>
          <w:u w:val="single"/>
        </w:rPr>
        <w:t>が</w:t>
      </w:r>
      <w:r w:rsidR="00AE436D" w:rsidRPr="00716022">
        <w:rPr>
          <w:rFonts w:ascii="HG丸ｺﾞｼｯｸM-PRO" w:eastAsia="HG丸ｺﾞｼｯｸM-PRO" w:hAnsi="HG丸ｺﾞｼｯｸM-PRO" w:hint="eastAsia"/>
          <w:sz w:val="22"/>
          <w:u w:val="single"/>
        </w:rPr>
        <w:t>計画書を</w:t>
      </w:r>
      <w:r w:rsidR="00D274ED" w:rsidRPr="00716022">
        <w:rPr>
          <w:rFonts w:ascii="HG丸ｺﾞｼｯｸM-PRO" w:eastAsia="HG丸ｺﾞｼｯｸM-PRO" w:hAnsi="HG丸ｺﾞｼｯｸM-PRO" w:hint="eastAsia"/>
          <w:sz w:val="22"/>
          <w:u w:val="single"/>
        </w:rPr>
        <w:t>収受</w:t>
      </w:r>
      <w:r w:rsidR="004860EC" w:rsidRPr="00716022">
        <w:rPr>
          <w:rFonts w:ascii="HG丸ｺﾞｼｯｸM-PRO" w:eastAsia="HG丸ｺﾞｼｯｸM-PRO" w:hAnsi="HG丸ｺﾞｼｯｸM-PRO" w:hint="eastAsia"/>
          <w:sz w:val="22"/>
          <w:u w:val="single"/>
        </w:rPr>
        <w:t>した</w:t>
      </w:r>
      <w:r w:rsidR="00F21EB1">
        <w:rPr>
          <w:rFonts w:ascii="HG丸ｺﾞｼｯｸM-PRO" w:eastAsia="HG丸ｺﾞｼｯｸM-PRO" w:hAnsi="HG丸ｺﾞｼｯｸM-PRO" w:hint="eastAsia"/>
          <w:sz w:val="22"/>
          <w:u w:val="single"/>
        </w:rPr>
        <w:t>日時</w:t>
      </w:r>
      <w:r w:rsidR="00071ECC" w:rsidRPr="00716022">
        <w:rPr>
          <w:rFonts w:ascii="HG丸ｺﾞｼｯｸM-PRO" w:eastAsia="HG丸ｺﾞｼｯｸM-PRO" w:hAnsi="HG丸ｺﾞｼｯｸM-PRO" w:hint="eastAsia"/>
          <w:sz w:val="22"/>
          <w:u w:val="single"/>
        </w:rPr>
        <w:t>が早い</w:t>
      </w:r>
      <w:r w:rsidR="00F563A5" w:rsidRPr="00716022">
        <w:rPr>
          <w:rFonts w:ascii="HG丸ｺﾞｼｯｸM-PRO" w:eastAsia="HG丸ｺﾞｼｯｸM-PRO" w:hAnsi="HG丸ｺﾞｼｯｸM-PRO" w:hint="eastAsia"/>
          <w:sz w:val="22"/>
          <w:u w:val="single"/>
        </w:rPr>
        <w:t>計画</w:t>
      </w:r>
      <w:r w:rsidR="00071ECC" w:rsidRPr="00716022">
        <w:rPr>
          <w:rFonts w:ascii="HG丸ｺﾞｼｯｸM-PRO" w:eastAsia="HG丸ｺﾞｼｯｸM-PRO" w:hAnsi="HG丸ｺﾞｼｯｸM-PRO" w:hint="eastAsia"/>
          <w:sz w:val="22"/>
          <w:u w:val="single"/>
        </w:rPr>
        <w:t>から</w:t>
      </w:r>
      <w:r w:rsidR="00D274ED" w:rsidRPr="00716022">
        <w:rPr>
          <w:rFonts w:ascii="HG丸ｺﾞｼｯｸM-PRO" w:eastAsia="HG丸ｺﾞｼｯｸM-PRO" w:hAnsi="HG丸ｺﾞｼｯｸM-PRO" w:hint="eastAsia"/>
          <w:sz w:val="22"/>
          <w:u w:val="single"/>
        </w:rPr>
        <w:t>順</w:t>
      </w:r>
      <w:r w:rsidR="00071ECC" w:rsidRPr="00716022">
        <w:rPr>
          <w:rFonts w:ascii="HG丸ｺﾞｼｯｸM-PRO" w:eastAsia="HG丸ｺﾞｼｯｸM-PRO" w:hAnsi="HG丸ｺﾞｼｯｸM-PRO" w:hint="eastAsia"/>
          <w:sz w:val="22"/>
          <w:u w:val="single"/>
        </w:rPr>
        <w:t>に</w:t>
      </w:r>
      <w:r w:rsidR="009F0D49" w:rsidRPr="00716022">
        <w:rPr>
          <w:rFonts w:ascii="HG丸ｺﾞｼｯｸM-PRO" w:eastAsia="HG丸ｺﾞｼｯｸM-PRO" w:hAnsi="HG丸ｺﾞｼｯｸM-PRO" w:hint="eastAsia"/>
          <w:sz w:val="22"/>
        </w:rPr>
        <w:t>、</w:t>
      </w:r>
      <w:r w:rsidR="00A844AE" w:rsidRPr="00716022">
        <w:rPr>
          <w:rFonts w:ascii="HG丸ｺﾞｼｯｸM-PRO" w:eastAsia="HG丸ｺﾞｼｯｸM-PRO" w:hAnsi="HG丸ｺﾞｼｯｸM-PRO" w:hint="eastAsia"/>
          <w:sz w:val="22"/>
        </w:rPr>
        <w:t>都計画における</w:t>
      </w:r>
      <w:r w:rsidR="00D274ED" w:rsidRPr="00716022">
        <w:rPr>
          <w:rFonts w:ascii="HG丸ｺﾞｼｯｸM-PRO" w:eastAsia="HG丸ｺﾞｼｯｸM-PRO" w:hAnsi="HG丸ｺﾞｼｯｸM-PRO" w:hint="eastAsia"/>
          <w:sz w:val="22"/>
        </w:rPr>
        <w:t>整備可能定員数（いわゆる「枠」）を割り振ることとします</w:t>
      </w:r>
      <w:r w:rsidR="000D43B1" w:rsidRPr="00716022">
        <w:rPr>
          <w:rFonts w:ascii="HG丸ｺﾞｼｯｸM-PRO" w:eastAsia="HG丸ｺﾞｼｯｸM-PRO" w:hAnsi="HG丸ｺﾞｼｯｸM-PRO" w:hint="eastAsia"/>
          <w:sz w:val="22"/>
        </w:rPr>
        <w:t>。</w:t>
      </w:r>
    </w:p>
    <w:p w:rsidR="000F6D35" w:rsidRPr="00716022" w:rsidRDefault="00FA2353" w:rsidP="00B2700B">
      <w:pPr>
        <w:spacing w:beforeLines="50" w:before="194"/>
        <w:ind w:left="440" w:hangingChars="200" w:hanging="44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（２）</w:t>
      </w:r>
      <w:r w:rsidR="0018521B" w:rsidRPr="00716022">
        <w:rPr>
          <w:rFonts w:ascii="HG丸ｺﾞｼｯｸM-PRO" w:eastAsia="HG丸ｺﾞｼｯｸM-PRO" w:hAnsi="HG丸ｺﾞｼｯｸM-PRO" w:hint="eastAsia"/>
          <w:sz w:val="22"/>
        </w:rPr>
        <w:t>上記（１）の結果に関わらず、</w:t>
      </w:r>
      <w:r w:rsidR="00D274ED" w:rsidRPr="00716022">
        <w:rPr>
          <w:rFonts w:ascii="HG丸ｺﾞｼｯｸM-PRO" w:eastAsia="HG丸ｺﾞｼｯｸM-PRO" w:hAnsi="HG丸ｺﾞｼｯｸM-PRO" w:hint="eastAsia"/>
          <w:sz w:val="22"/>
        </w:rPr>
        <w:t>事前相談について</w:t>
      </w:r>
      <w:r w:rsidR="007F0BD4" w:rsidRPr="00716022">
        <w:rPr>
          <w:rFonts w:ascii="HG丸ｺﾞｼｯｸM-PRO" w:eastAsia="HG丸ｺﾞｼｯｸM-PRO" w:hAnsi="HG丸ｺﾞｼｯｸM-PRO" w:hint="eastAsia"/>
          <w:sz w:val="22"/>
        </w:rPr>
        <w:t>、</w:t>
      </w:r>
      <w:r w:rsidR="0001021F" w:rsidRPr="00716022">
        <w:rPr>
          <w:rFonts w:ascii="HG丸ｺﾞｼｯｸM-PRO" w:eastAsia="HG丸ｺﾞｼｯｸM-PRO" w:hAnsi="HG丸ｺﾞｼｯｸM-PRO" w:hint="eastAsia"/>
          <w:sz w:val="22"/>
        </w:rPr>
        <w:t>事前相談取扱要領の</w:t>
      </w:r>
      <w:r w:rsidR="000949FE" w:rsidRPr="00716022">
        <w:rPr>
          <w:rFonts w:ascii="HG丸ｺﾞｼｯｸM-PRO" w:eastAsia="HG丸ｺﾞｼｯｸM-PRO" w:hAnsi="HG丸ｺﾞｼｯｸM-PRO" w:hint="eastAsia"/>
          <w:sz w:val="22"/>
        </w:rPr>
        <w:t>４に基づく都から区市町村への通知に対し</w:t>
      </w:r>
      <w:r w:rsidR="002C22E1" w:rsidRPr="00716022">
        <w:rPr>
          <w:rFonts w:ascii="HG丸ｺﾞｼｯｸM-PRO" w:eastAsia="HG丸ｺﾞｼｯｸM-PRO" w:hAnsi="HG丸ｺﾞｼｯｸM-PRO" w:hint="eastAsia"/>
          <w:sz w:val="22"/>
        </w:rPr>
        <w:t>、</w:t>
      </w:r>
      <w:r w:rsidR="002C22E1" w:rsidRPr="00716022">
        <w:rPr>
          <w:rFonts w:ascii="HG丸ｺﾞｼｯｸM-PRO" w:eastAsia="HG丸ｺﾞｼｯｸM-PRO" w:hAnsi="HG丸ｺﾞｼｯｸM-PRO" w:hint="eastAsia"/>
          <w:sz w:val="22"/>
          <w:u w:val="single"/>
        </w:rPr>
        <w:t>区市町村</w:t>
      </w:r>
      <w:r w:rsidR="00D274ED" w:rsidRPr="00716022">
        <w:rPr>
          <w:rFonts w:ascii="HG丸ｺﾞｼｯｸM-PRO" w:eastAsia="HG丸ｺﾞｼｯｸM-PRO" w:hAnsi="HG丸ｺﾞｼｯｸM-PRO" w:hint="eastAsia"/>
          <w:sz w:val="22"/>
          <w:u w:val="single"/>
        </w:rPr>
        <w:t>から「認める」との回答があ</w:t>
      </w:r>
      <w:r w:rsidR="00B92287" w:rsidRPr="00716022">
        <w:rPr>
          <w:rFonts w:ascii="HG丸ｺﾞｼｯｸM-PRO" w:eastAsia="HG丸ｺﾞｼｯｸM-PRO" w:hAnsi="HG丸ｺﾞｼｯｸM-PRO" w:hint="eastAsia"/>
          <w:sz w:val="22"/>
          <w:u w:val="single"/>
        </w:rPr>
        <w:t>る場合は</w:t>
      </w:r>
      <w:r w:rsidR="00D274ED" w:rsidRPr="00716022">
        <w:rPr>
          <w:rFonts w:ascii="HG丸ｺﾞｼｯｸM-PRO" w:eastAsia="HG丸ｺﾞｼｯｸM-PRO" w:hAnsi="HG丸ｺﾞｼｯｸM-PRO" w:hint="eastAsia"/>
          <w:sz w:val="22"/>
          <w:u w:val="single"/>
        </w:rPr>
        <w:t>、</w:t>
      </w:r>
      <w:r w:rsidR="009121FA" w:rsidRPr="00716022">
        <w:rPr>
          <w:rFonts w:ascii="HG丸ｺﾞｼｯｸM-PRO" w:eastAsia="HG丸ｺﾞｼｯｸM-PRO" w:hAnsi="HG丸ｺﾞｼｯｸM-PRO" w:hint="eastAsia"/>
          <w:sz w:val="22"/>
          <w:u w:val="single"/>
        </w:rPr>
        <w:t>都は</w:t>
      </w:r>
      <w:r w:rsidR="00B32E46" w:rsidRPr="00716022">
        <w:rPr>
          <w:rFonts w:ascii="HG丸ｺﾞｼｯｸM-PRO" w:eastAsia="HG丸ｺﾞｼｯｸM-PRO" w:hAnsi="HG丸ｺﾞｼｯｸM-PRO" w:hint="eastAsia"/>
          <w:sz w:val="22"/>
          <w:u w:val="single"/>
        </w:rPr>
        <w:t>必要利用定員総数に基づく指定の拒否はしない</w:t>
      </w:r>
      <w:r w:rsidR="008405C6">
        <w:rPr>
          <w:rFonts w:ascii="HG丸ｺﾞｼｯｸM-PRO" w:eastAsia="HG丸ｺﾞｼｯｸM-PRO" w:hAnsi="HG丸ｺﾞｼｯｸM-PRO" w:hint="eastAsia"/>
          <w:sz w:val="22"/>
        </w:rPr>
        <w:t>（※１</w:t>
      </w:r>
      <w:r w:rsidR="002C4CE4" w:rsidRPr="00716022">
        <w:rPr>
          <w:rFonts w:ascii="HG丸ｺﾞｼｯｸM-PRO" w:eastAsia="HG丸ｺﾞｼｯｸM-PRO" w:hAnsi="HG丸ｺﾞｼｯｸM-PRO" w:hint="eastAsia"/>
          <w:sz w:val="22"/>
        </w:rPr>
        <w:t>）</w:t>
      </w:r>
      <w:r w:rsidR="007F0BD4" w:rsidRPr="00716022">
        <w:rPr>
          <w:rFonts w:ascii="HG丸ｺﾞｼｯｸM-PRO" w:eastAsia="HG丸ｺﾞｼｯｸM-PRO" w:hAnsi="HG丸ｺﾞｼｯｸM-PRO" w:hint="eastAsia"/>
          <w:sz w:val="22"/>
        </w:rPr>
        <w:t>こととします。</w:t>
      </w:r>
    </w:p>
    <w:p w:rsidR="00327F32" w:rsidRPr="00716022" w:rsidRDefault="00327F32" w:rsidP="00B2700B">
      <w:pPr>
        <w:spacing w:beforeLines="50" w:before="194"/>
        <w:ind w:left="440" w:hangingChars="200" w:hanging="440"/>
        <w:rPr>
          <w:rFonts w:ascii="HG丸ｺﾞｼｯｸM-PRO" w:eastAsia="HG丸ｺﾞｼｯｸM-PRO" w:hAnsi="HG丸ｺﾞｼｯｸM-PRO"/>
          <w:sz w:val="22"/>
        </w:rPr>
      </w:pPr>
      <w:r w:rsidRPr="00716022">
        <w:rPr>
          <w:rFonts w:ascii="HG丸ｺﾞｼｯｸM-PRO" w:eastAsia="HG丸ｺﾞｼｯｸM-PRO" w:hAnsi="HG丸ｺﾞｼｯｸM-PRO" w:hint="eastAsia"/>
          <w:sz w:val="22"/>
        </w:rPr>
        <w:t>（３）</w:t>
      </w:r>
      <w:r w:rsidR="00C824DE">
        <w:rPr>
          <w:rFonts w:ascii="HG丸ｺﾞｼｯｸM-PRO" w:eastAsia="HG丸ｺﾞｼｯｸM-PRO" w:hAnsi="HG丸ｺﾞｼｯｸM-PRO" w:hint="eastAsia"/>
          <w:sz w:val="22"/>
        </w:rPr>
        <w:t>老人福祉圏域ごとの</w:t>
      </w:r>
      <w:r w:rsidR="00842812">
        <w:rPr>
          <w:rFonts w:ascii="HG丸ｺﾞｼｯｸM-PRO" w:eastAsia="HG丸ｺﾞｼｯｸM-PRO" w:hAnsi="HG丸ｺﾞｼｯｸM-PRO" w:hint="eastAsia"/>
          <w:sz w:val="22"/>
        </w:rPr>
        <w:t>整備可能定員数については、</w:t>
      </w:r>
      <w:r w:rsidR="00C824DE">
        <w:rPr>
          <w:rFonts w:ascii="HG丸ｺﾞｼｯｸM-PRO" w:eastAsia="HG丸ｺﾞｼｯｸM-PRO" w:hAnsi="HG丸ｺﾞｼｯｸM-PRO" w:hint="eastAsia"/>
          <w:sz w:val="22"/>
        </w:rPr>
        <w:t>都</w:t>
      </w:r>
      <w:r w:rsidR="00842812">
        <w:rPr>
          <w:rFonts w:ascii="HG丸ｺﾞｼｯｸM-PRO" w:eastAsia="HG丸ｺﾞｼｯｸM-PRO" w:hAnsi="HG丸ｺﾞｼｯｸM-PRO" w:hint="eastAsia"/>
          <w:sz w:val="22"/>
        </w:rPr>
        <w:t>福祉保健局ホームページに</w:t>
      </w:r>
      <w:r w:rsidR="005749E8">
        <w:rPr>
          <w:rFonts w:ascii="HG丸ｺﾞｼｯｸM-PRO" w:eastAsia="HG丸ｺﾞｼｯｸM-PRO" w:hAnsi="HG丸ｺﾞｼｯｸM-PRO" w:hint="eastAsia"/>
          <w:sz w:val="22"/>
        </w:rPr>
        <w:t>最新の状況を</w:t>
      </w:r>
      <w:r w:rsidR="00842812">
        <w:rPr>
          <w:rFonts w:ascii="HG丸ｺﾞｼｯｸM-PRO" w:eastAsia="HG丸ｺﾞｼｯｸM-PRO" w:hAnsi="HG丸ｺﾞｼｯｸM-PRO" w:hint="eastAsia"/>
          <w:sz w:val="22"/>
        </w:rPr>
        <w:t>掲載</w:t>
      </w:r>
      <w:r w:rsidR="005749E8">
        <w:rPr>
          <w:rFonts w:ascii="HG丸ｺﾞｼｯｸM-PRO" w:eastAsia="HG丸ｺﾞｼｯｸM-PRO" w:hAnsi="HG丸ｺﾞｼｯｸM-PRO" w:hint="eastAsia"/>
          <w:sz w:val="22"/>
        </w:rPr>
        <w:t>し</w:t>
      </w:r>
      <w:r w:rsidR="00842812">
        <w:rPr>
          <w:rFonts w:ascii="HG丸ｺﾞｼｯｸM-PRO" w:eastAsia="HG丸ｺﾞｼｯｸM-PRO" w:hAnsi="HG丸ｺﾞｼｯｸM-PRO" w:hint="eastAsia"/>
          <w:sz w:val="22"/>
        </w:rPr>
        <w:t>ます</w:t>
      </w:r>
      <w:r w:rsidRPr="00716022">
        <w:rPr>
          <w:rFonts w:ascii="HG丸ｺﾞｼｯｸM-PRO" w:eastAsia="HG丸ｺﾞｼｯｸM-PRO" w:hAnsi="HG丸ｺﾞｼｯｸM-PRO" w:hint="eastAsia"/>
          <w:sz w:val="22"/>
        </w:rPr>
        <w:t>。</w:t>
      </w:r>
      <w:r w:rsidR="00716022">
        <w:rPr>
          <w:rFonts w:ascii="HG丸ｺﾞｼｯｸM-PRO" w:eastAsia="HG丸ｺﾞｼｯｸM-PRO" w:hAnsi="HG丸ｺﾞｼｯｸM-PRO" w:hint="eastAsia"/>
          <w:sz w:val="22"/>
        </w:rPr>
        <w:t>（</w:t>
      </w:r>
      <w:r w:rsidR="008405C6">
        <w:rPr>
          <w:rFonts w:ascii="HG丸ｺﾞｼｯｸM-PRO" w:eastAsia="HG丸ｺﾞｼｯｸM-PRO" w:hAnsi="HG丸ｺﾞｼｯｸM-PRO" w:hint="eastAsia"/>
          <w:sz w:val="22"/>
        </w:rPr>
        <w:t>※２</w:t>
      </w:r>
      <w:r w:rsidR="00716022">
        <w:rPr>
          <w:rFonts w:ascii="HG丸ｺﾞｼｯｸM-PRO" w:eastAsia="HG丸ｺﾞｼｯｸM-PRO" w:hAnsi="HG丸ｺﾞｼｯｸM-PRO" w:hint="eastAsia"/>
          <w:sz w:val="22"/>
        </w:rPr>
        <w:t>）</w:t>
      </w:r>
    </w:p>
    <w:p w:rsidR="00AE436D" w:rsidRPr="00B32E46" w:rsidRDefault="00AE436D" w:rsidP="00BF1988">
      <w:pPr>
        <w:ind w:left="420" w:hangingChars="200" w:hanging="420"/>
        <w:rPr>
          <w:szCs w:val="21"/>
        </w:rPr>
      </w:pPr>
    </w:p>
    <w:p w:rsidR="00BF1988" w:rsidRPr="00F9196B" w:rsidRDefault="00BF1988" w:rsidP="00B2700B">
      <w:pPr>
        <w:spacing w:afterLines="50" w:after="194"/>
        <w:rPr>
          <w:rFonts w:ascii="HGｺﾞｼｯｸE" w:eastAsia="HGｺﾞｼｯｸE" w:hAnsi="HGｺﾞｼｯｸE"/>
          <w:color w:val="002060"/>
          <w:sz w:val="24"/>
          <w:szCs w:val="24"/>
          <w:shd w:val="pct15" w:color="auto" w:fill="FFFFFF"/>
        </w:rPr>
      </w:pPr>
      <w:r>
        <w:rPr>
          <w:rFonts w:ascii="HGｺﾞｼｯｸE" w:eastAsia="HGｺﾞｼｯｸE" w:hAnsi="HGｺﾞｼｯｸE" w:hint="eastAsia"/>
          <w:color w:val="002060"/>
          <w:sz w:val="24"/>
          <w:szCs w:val="24"/>
          <w:shd w:val="pct15" w:color="auto" w:fill="FFFFFF"/>
        </w:rPr>
        <w:t xml:space="preserve">４　</w:t>
      </w:r>
      <w:r w:rsidR="004B7FF8">
        <w:rPr>
          <w:rFonts w:ascii="HGｺﾞｼｯｸE" w:eastAsia="HGｺﾞｼｯｸE" w:hAnsi="HGｺﾞｼｯｸE" w:hint="eastAsia"/>
          <w:color w:val="002060"/>
          <w:sz w:val="24"/>
          <w:szCs w:val="24"/>
          <w:shd w:val="pct15" w:color="auto" w:fill="FFFFFF"/>
        </w:rPr>
        <w:t>事前相談対象外</w:t>
      </w:r>
      <w:r w:rsidR="003F70E6">
        <w:rPr>
          <w:rFonts w:ascii="HGｺﾞｼｯｸE" w:eastAsia="HGｺﾞｼｯｸE" w:hAnsi="HGｺﾞｼｯｸE" w:hint="eastAsia"/>
          <w:color w:val="002060"/>
          <w:sz w:val="24"/>
          <w:szCs w:val="24"/>
          <w:shd w:val="pct15" w:color="auto" w:fill="FFFFFF"/>
        </w:rPr>
        <w:t>施設について</w:t>
      </w:r>
    </w:p>
    <w:p w:rsidR="00BF1988" w:rsidRDefault="00BF1988" w:rsidP="002061D1">
      <w:pPr>
        <w:ind w:leftChars="100" w:left="210" w:firstLineChars="100" w:firstLine="220"/>
        <w:rPr>
          <w:rFonts w:ascii="HG丸ｺﾞｼｯｸM-PRO" w:eastAsia="HG丸ｺﾞｼｯｸM-PRO" w:hAnsi="HG丸ｺﾞｼｯｸM-PRO"/>
          <w:sz w:val="22"/>
        </w:rPr>
      </w:pPr>
      <w:r w:rsidRPr="003F70E6">
        <w:rPr>
          <w:rFonts w:ascii="HG丸ｺﾞｼｯｸM-PRO" w:eastAsia="HG丸ｺﾞｼｯｸM-PRO" w:hAnsi="HG丸ｺﾞｼｯｸM-PRO" w:hint="eastAsia"/>
          <w:sz w:val="22"/>
        </w:rPr>
        <w:t>養護老人ホーム</w:t>
      </w:r>
      <w:r w:rsidR="008405C6">
        <w:rPr>
          <w:rFonts w:ascii="HG丸ｺﾞｼｯｸM-PRO" w:eastAsia="HG丸ｺﾞｼｯｸM-PRO" w:hAnsi="HG丸ｺﾞｼｯｸM-PRO" w:hint="eastAsia"/>
          <w:sz w:val="22"/>
        </w:rPr>
        <w:t>（※３</w:t>
      </w:r>
      <w:r w:rsidR="003F70E6" w:rsidRPr="003F70E6">
        <w:rPr>
          <w:rFonts w:ascii="HG丸ｺﾞｼｯｸM-PRO" w:eastAsia="HG丸ｺﾞｼｯｸM-PRO" w:hAnsi="HG丸ｺﾞｼｯｸM-PRO" w:hint="eastAsia"/>
          <w:sz w:val="22"/>
        </w:rPr>
        <w:t>）</w:t>
      </w:r>
      <w:r w:rsidRPr="003F70E6">
        <w:rPr>
          <w:rFonts w:ascii="HG丸ｺﾞｼｯｸM-PRO" w:eastAsia="HG丸ｺﾞｼｯｸM-PRO" w:hAnsi="HG丸ｺﾞｼｯｸM-PRO" w:hint="eastAsia"/>
          <w:sz w:val="22"/>
        </w:rPr>
        <w:t>が特定施設入居者生活介護の指定を受ける場合又は介護療養型医療施設が特定施設へ転換する場合については、都は必要利用定員総数に基づく指定の拒否はしないこととします。</w:t>
      </w:r>
    </w:p>
    <w:p w:rsidR="003F70E6" w:rsidRDefault="003F70E6" w:rsidP="003F70E6">
      <w:pPr>
        <w:ind w:firstLineChars="100" w:firstLine="210"/>
        <w:rPr>
          <w:szCs w:val="21"/>
        </w:rPr>
      </w:pPr>
    </w:p>
    <w:p w:rsidR="00BF1988" w:rsidRDefault="00BF1988" w:rsidP="00F51A21">
      <w:pPr>
        <w:rPr>
          <w:szCs w:val="21"/>
        </w:rPr>
      </w:pPr>
      <w:r>
        <w:rPr>
          <w:noProof/>
          <w:sz w:val="22"/>
        </w:rPr>
        <mc:AlternateContent>
          <mc:Choice Requires="wps">
            <w:drawing>
              <wp:inline distT="0" distB="0" distL="0" distR="0" wp14:anchorId="3168FE38" wp14:editId="23ED8A54">
                <wp:extent cx="5661329" cy="1400175"/>
                <wp:effectExtent l="0" t="0" r="15875" b="28575"/>
                <wp:docPr id="1" name="テキスト ボックス 1"/>
                <wp:cNvGraphicFramePr/>
                <a:graphic xmlns:a="http://schemas.openxmlformats.org/drawingml/2006/main">
                  <a:graphicData uri="http://schemas.microsoft.com/office/word/2010/wordprocessingShape">
                    <wps:wsp>
                      <wps:cNvSpPr txBox="1"/>
                      <wps:spPr>
                        <a:xfrm>
                          <a:off x="0" y="0"/>
                          <a:ext cx="5661329" cy="1400175"/>
                        </a:xfrm>
                        <a:prstGeom prst="rect">
                          <a:avLst/>
                        </a:prstGeom>
                        <a:solidFill>
                          <a:schemeClr val="accent6">
                            <a:lumMod val="20000"/>
                            <a:lumOff val="80000"/>
                          </a:schemeClr>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F1988" w:rsidRDefault="008405C6">
                            <w:pPr>
                              <w:spacing w:afterLines="50" w:after="194" w:line="0" w:lineRule="atLeast"/>
                              <w:ind w:left="400" w:hangingChars="200" w:hanging="400"/>
                              <w:rPr>
                                <w:rFonts w:ascii="HGSｺﾞｼｯｸM" w:eastAsia="HGSｺﾞｼｯｸM" w:hAnsiTheme="majorEastAsia"/>
                                <w:sz w:val="20"/>
                                <w:szCs w:val="20"/>
                              </w:rPr>
                            </w:pPr>
                            <w:r>
                              <w:rPr>
                                <w:rFonts w:ascii="HGSｺﾞｼｯｸM" w:eastAsia="HGSｺﾞｼｯｸM" w:hAnsiTheme="majorEastAsia" w:hint="eastAsia"/>
                                <w:sz w:val="20"/>
                                <w:szCs w:val="20"/>
                              </w:rPr>
                              <w:t>（※１</w:t>
                            </w:r>
                            <w:r w:rsidR="00BF1988" w:rsidRPr="00834D34">
                              <w:rPr>
                                <w:rFonts w:ascii="HGSｺﾞｼｯｸM" w:eastAsia="HGSｺﾞｼｯｸM" w:hAnsiTheme="majorEastAsia" w:hint="eastAsia"/>
                                <w:sz w:val="20"/>
                                <w:szCs w:val="20"/>
                              </w:rPr>
                              <w:t>）したがって、都計画における「枠」がない圏域では、</w:t>
                            </w:r>
                            <w:r w:rsidR="00BF1988">
                              <w:rPr>
                                <w:rFonts w:ascii="HGSｺﾞｼｯｸM" w:eastAsia="HGSｺﾞｼｯｸM" w:hAnsiTheme="majorEastAsia" w:hint="eastAsia"/>
                                <w:sz w:val="20"/>
                                <w:szCs w:val="20"/>
                                <w:u w:val="single"/>
                              </w:rPr>
                              <w:t>区市町村が計画を認めるか否かで</w:t>
                            </w:r>
                            <w:r w:rsidR="00BF1988" w:rsidRPr="00834D34">
                              <w:rPr>
                                <w:rFonts w:ascii="HGSｺﾞｼｯｸM" w:eastAsia="HGSｺﾞｼｯｸM" w:hAnsiTheme="majorEastAsia" w:hint="eastAsia"/>
                                <w:sz w:val="20"/>
                                <w:szCs w:val="20"/>
                                <w:u w:val="single"/>
                              </w:rPr>
                              <w:t>指定の可否が決まる</w:t>
                            </w:r>
                            <w:r w:rsidR="00BF1988" w:rsidRPr="00834D34">
                              <w:rPr>
                                <w:rFonts w:ascii="HGSｺﾞｼｯｸM" w:eastAsia="HGSｺﾞｼｯｸM" w:hAnsiTheme="majorEastAsia" w:hint="eastAsia"/>
                                <w:sz w:val="20"/>
                                <w:szCs w:val="20"/>
                              </w:rPr>
                              <w:t>ことになります。</w:t>
                            </w:r>
                          </w:p>
                          <w:p w:rsidR="003F70E6" w:rsidRPr="00834D34" w:rsidRDefault="008405C6">
                            <w:pPr>
                              <w:spacing w:afterLines="50" w:after="194" w:line="0" w:lineRule="atLeast"/>
                              <w:ind w:left="400" w:hangingChars="200" w:hanging="400"/>
                              <w:rPr>
                                <w:rFonts w:ascii="HGSｺﾞｼｯｸM" w:eastAsia="HGSｺﾞｼｯｸM" w:hAnsiTheme="majorEastAsia"/>
                                <w:sz w:val="20"/>
                                <w:szCs w:val="20"/>
                              </w:rPr>
                            </w:pPr>
                            <w:r>
                              <w:rPr>
                                <w:rFonts w:ascii="HGSｺﾞｼｯｸM" w:eastAsia="HGSｺﾞｼｯｸM" w:hAnsiTheme="majorEastAsia" w:hint="eastAsia"/>
                                <w:sz w:val="20"/>
                                <w:szCs w:val="20"/>
                              </w:rPr>
                              <w:t>（※２</w:t>
                            </w:r>
                            <w:r w:rsidR="003F70E6">
                              <w:rPr>
                                <w:rFonts w:ascii="HGSｺﾞｼｯｸM" w:eastAsia="HGSｺﾞｼｯｸM" w:hAnsiTheme="majorEastAsia" w:hint="eastAsia"/>
                                <w:sz w:val="20"/>
                                <w:szCs w:val="20"/>
                              </w:rPr>
                              <w:t>）平成２７年４月より</w:t>
                            </w:r>
                            <w:r w:rsidR="00E678A4">
                              <w:rPr>
                                <w:rFonts w:ascii="HGSｺﾞｼｯｸM" w:eastAsia="HGSｺﾞｼｯｸM" w:hAnsiTheme="majorEastAsia" w:hint="eastAsia"/>
                                <w:sz w:val="20"/>
                                <w:szCs w:val="20"/>
                              </w:rPr>
                              <w:t>八王子市</w:t>
                            </w:r>
                            <w:r w:rsidR="003F70E6">
                              <w:rPr>
                                <w:rFonts w:ascii="HGSｺﾞｼｯｸM" w:eastAsia="HGSｺﾞｼｯｸM" w:hAnsiTheme="majorEastAsia" w:hint="eastAsia"/>
                                <w:sz w:val="20"/>
                                <w:szCs w:val="20"/>
                              </w:rPr>
                              <w:t>が中核市に移行し、特定施設に関する事務は八王子市に委譲されていますが、特定施設入居者生活介護の総量管理は都で行います。</w:t>
                            </w:r>
                          </w:p>
                          <w:p w:rsidR="00BF1988" w:rsidRDefault="008405C6">
                            <w:pPr>
                              <w:spacing w:afterLines="50" w:after="194" w:line="0" w:lineRule="atLeast"/>
                              <w:ind w:left="400" w:hangingChars="200" w:hanging="400"/>
                              <w:rPr>
                                <w:rFonts w:ascii="HGSｺﾞｼｯｸM" w:eastAsia="HGSｺﾞｼｯｸM" w:hAnsiTheme="majorEastAsia"/>
                                <w:sz w:val="20"/>
                                <w:szCs w:val="20"/>
                              </w:rPr>
                            </w:pPr>
                            <w:r>
                              <w:rPr>
                                <w:rFonts w:ascii="HGSｺﾞｼｯｸM" w:eastAsia="HGSｺﾞｼｯｸM" w:hAnsiTheme="majorEastAsia" w:hint="eastAsia"/>
                                <w:sz w:val="20"/>
                                <w:szCs w:val="20"/>
                              </w:rPr>
                              <w:t>（※３</w:t>
                            </w:r>
                            <w:r w:rsidR="00BF1988" w:rsidRPr="00834D34">
                              <w:rPr>
                                <w:rFonts w:ascii="HGSｺﾞｼｯｸM" w:eastAsia="HGSｺﾞｼｯｸM" w:hAnsiTheme="majorEastAsia" w:hint="eastAsia"/>
                                <w:sz w:val="20"/>
                                <w:szCs w:val="20"/>
                              </w:rPr>
                              <w:t>）養護老人ホームについて、</w:t>
                            </w:r>
                            <w:r w:rsidR="007336D9">
                              <w:rPr>
                                <w:rFonts w:ascii="HGSｺﾞｼｯｸM" w:eastAsia="HGSｺﾞｼｯｸM" w:hAnsiTheme="majorEastAsia" w:hint="eastAsia"/>
                                <w:sz w:val="20"/>
                                <w:szCs w:val="20"/>
                              </w:rPr>
                              <w:t>以前</w:t>
                            </w:r>
                            <w:r w:rsidR="00BF1988" w:rsidRPr="00834D34">
                              <w:rPr>
                                <w:rFonts w:ascii="HGSｺﾞｼｯｸM" w:eastAsia="HGSｺﾞｼｯｸM" w:hAnsiTheme="majorEastAsia" w:hint="eastAsia"/>
                                <w:sz w:val="20"/>
                                <w:szCs w:val="20"/>
                              </w:rPr>
                              <w:t>は外部サービス利用型のみ指定を受けられましたが、平成２７年４月より、一般型（包括型）の指定を受けることができる</w:t>
                            </w:r>
                            <w:r w:rsidR="009255E3">
                              <w:rPr>
                                <w:rFonts w:ascii="HGSｺﾞｼｯｸM" w:eastAsia="HGSｺﾞｼｯｸM" w:hAnsiTheme="majorEastAsia" w:hint="eastAsia"/>
                                <w:sz w:val="20"/>
                                <w:szCs w:val="20"/>
                              </w:rPr>
                              <w:t>こととされています</w:t>
                            </w:r>
                            <w:r w:rsidR="00BF1988" w:rsidRPr="00834D34">
                              <w:rPr>
                                <w:rFonts w:ascii="HGSｺﾞｼｯｸM" w:eastAsia="HGSｺﾞｼｯｸM"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68FE38" id="テキスト ボックス 1" o:spid="_x0000_s1028" type="#_x0000_t202" style="width:445.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et2gIAACIGAAAOAAAAZHJzL2Uyb0RvYy54bWysVM1OGzEQvlfqO1i+l90NSYCIDUpBVJUo&#10;oELF2fHaZIXX49pOsumRSFUfoq9Q9dznyYt07N2EAO2Bqpfd8fzPNz+HR3WlyExYV4LOabaTUiI0&#10;h6LUtzn9dH36Zp8S55kumAItcroQjh4NX786nJuB6MAEVCEsQSfaDeYmpxPvzSBJHJ+IirkdMEKj&#10;UIKtmMenvU0Ky+bovVJJJ037yRxsYSxw4RxyTxohHUb/UgruL6R0whOVU8zNx6+N33H4JsNDNri1&#10;zExK3qbB/iGLipUag25cnTDPyNSWz1xVJbfgQPodDlUCUpZcxBqwmix9Us3VhBkRa0FwnNnA5P6f&#10;W34+u7SkLLB3lGhWYYtWy6+r+x+r+1+r5TeyWn5fLZer+5/4JlmAa27cAK2uDNr5+i3UwbTlO2QG&#10;FGppq/DH+gjKEfjFBmxRe8KR2ev3s93OASUcZVk3TbO9XvCTPJgb6/w7ARUJRE4tdjOCzGZnzjeq&#10;a5UQzYEqi9NSqfgIEySOlSUzhr1nnAvt+9FcTasPUDR8nKG0nQJk46w07P01G7OJsxg8xdweBVGa&#10;zHPa3+2l0fEjWchsE36sGL9rq3umdcLcpAlbINVqKR2qEHGE22oD8g3CkfILJYKO0h+FxBZGoP9a&#10;euwRVhO1g5ZEoF5i2Oo/ZPUS46YOtIiRQfuNcVVqsA16jztW3K1Tlo0+wr9VdyB9Pa7j7HbWAziG&#10;YoFzaaFZdGf4aYl9OGPOXzKLm42jiNfKX+BHKsDmQUtRMgH75U/8oI8Lh1JK5ngpcuo+T5kVlKj3&#10;GlfxIOt2w2mJj25vr4MPuy0Zb0v0tDoGHEhcN8wukkHfqzUpLVQ3eNRGISqKmOYYO6d+TR775n7h&#10;UeRiNIpKeEwM82f6yvDgOqAc5u+6vmHWtOvjcfPOYX1T2ODJFjW6wVLDaOpBlnHFAs4Nqi3+eIji&#10;IrRHM1y67XfUejjtw98AAAD//wMAUEsDBBQABgAIAAAAIQAqx4gF2wAAAAUBAAAPAAAAZHJzL2Rv&#10;d25yZXYueG1sTI/BTsMwEETvSPyDtUjcqN1IrULIpqoCCLhBQZzdeIkj4nWI3Sb9ewwXuKw0mtHM&#10;23Izu14caQydZ4TlQoEgbrzpuEV4e72/ykGEqNno3jMhnCjApjo/K3Vh/MQvdNzFVqQSDoVGsDEO&#10;hZShseR0WPiBOHkffnQ6Jjm20ox6SuWul5lSa+l0x2nB6oFqS83n7uAQvrbD+9oGnysZH5+m27vT&#10;Q/1cI15ezNsbEJHm+BeGH/yEDlVi2vsDmyB6hPRI/L3Jy6+XKxB7hCxTK5BVKf/TV98AAAD//wMA&#10;UEsBAi0AFAAGAAgAAAAhALaDOJL+AAAA4QEAABMAAAAAAAAAAAAAAAAAAAAAAFtDb250ZW50X1R5&#10;cGVzXS54bWxQSwECLQAUAAYACAAAACEAOP0h/9YAAACUAQAACwAAAAAAAAAAAAAAAAAvAQAAX3Jl&#10;bHMvLnJlbHNQSwECLQAUAAYACAAAACEAlJ7nrdoCAAAiBgAADgAAAAAAAAAAAAAAAAAuAgAAZHJz&#10;L2Uyb0RvYy54bWxQSwECLQAUAAYACAAAACEAKseIBdsAAAAFAQAADwAAAAAAAAAAAAAAAAA0BQAA&#10;ZHJzL2Rvd25yZXYueG1sUEsFBgAAAAAEAAQA8wAAADwGAAAAAA==&#10;" fillcolor="#fde9d9 [665]" strokeweight=".5pt">
                <v:stroke dashstyle="dash"/>
                <v:textbox>
                  <w:txbxContent>
                    <w:p w:rsidR="00BF1988" w:rsidRDefault="008405C6">
                      <w:pPr>
                        <w:spacing w:afterLines="50" w:after="194" w:line="0" w:lineRule="atLeast"/>
                        <w:ind w:left="400" w:hangingChars="200" w:hanging="400"/>
                        <w:rPr>
                          <w:rFonts w:ascii="HGSｺﾞｼｯｸM" w:eastAsia="HGSｺﾞｼｯｸM" w:hAnsiTheme="majorEastAsia"/>
                          <w:sz w:val="20"/>
                          <w:szCs w:val="20"/>
                        </w:rPr>
                      </w:pPr>
                      <w:r>
                        <w:rPr>
                          <w:rFonts w:ascii="HGSｺﾞｼｯｸM" w:eastAsia="HGSｺﾞｼｯｸM" w:hAnsiTheme="majorEastAsia" w:hint="eastAsia"/>
                          <w:sz w:val="20"/>
                          <w:szCs w:val="20"/>
                        </w:rPr>
                        <w:t>（※１</w:t>
                      </w:r>
                      <w:r w:rsidR="00BF1988" w:rsidRPr="00834D34">
                        <w:rPr>
                          <w:rFonts w:ascii="HGSｺﾞｼｯｸM" w:eastAsia="HGSｺﾞｼｯｸM" w:hAnsiTheme="majorEastAsia" w:hint="eastAsia"/>
                          <w:sz w:val="20"/>
                          <w:szCs w:val="20"/>
                        </w:rPr>
                        <w:t>）したがって、都計画における「枠」がない圏域では、</w:t>
                      </w:r>
                      <w:r w:rsidR="00BF1988">
                        <w:rPr>
                          <w:rFonts w:ascii="HGSｺﾞｼｯｸM" w:eastAsia="HGSｺﾞｼｯｸM" w:hAnsiTheme="majorEastAsia" w:hint="eastAsia"/>
                          <w:sz w:val="20"/>
                          <w:szCs w:val="20"/>
                          <w:u w:val="single"/>
                        </w:rPr>
                        <w:t>区市町村が計画を認めるか否かで</w:t>
                      </w:r>
                      <w:r w:rsidR="00BF1988" w:rsidRPr="00834D34">
                        <w:rPr>
                          <w:rFonts w:ascii="HGSｺﾞｼｯｸM" w:eastAsia="HGSｺﾞｼｯｸM" w:hAnsiTheme="majorEastAsia" w:hint="eastAsia"/>
                          <w:sz w:val="20"/>
                          <w:szCs w:val="20"/>
                          <w:u w:val="single"/>
                        </w:rPr>
                        <w:t>指定の可否が決まる</w:t>
                      </w:r>
                      <w:r w:rsidR="00BF1988" w:rsidRPr="00834D34">
                        <w:rPr>
                          <w:rFonts w:ascii="HGSｺﾞｼｯｸM" w:eastAsia="HGSｺﾞｼｯｸM" w:hAnsiTheme="majorEastAsia" w:hint="eastAsia"/>
                          <w:sz w:val="20"/>
                          <w:szCs w:val="20"/>
                        </w:rPr>
                        <w:t>ことになります。</w:t>
                      </w:r>
                    </w:p>
                    <w:p w:rsidR="003F70E6" w:rsidRPr="00834D34" w:rsidRDefault="008405C6">
                      <w:pPr>
                        <w:spacing w:afterLines="50" w:after="194" w:line="0" w:lineRule="atLeast"/>
                        <w:ind w:left="400" w:hangingChars="200" w:hanging="400"/>
                        <w:rPr>
                          <w:rFonts w:ascii="HGSｺﾞｼｯｸM" w:eastAsia="HGSｺﾞｼｯｸM" w:hAnsiTheme="majorEastAsia"/>
                          <w:sz w:val="20"/>
                          <w:szCs w:val="20"/>
                        </w:rPr>
                      </w:pPr>
                      <w:r>
                        <w:rPr>
                          <w:rFonts w:ascii="HGSｺﾞｼｯｸM" w:eastAsia="HGSｺﾞｼｯｸM" w:hAnsiTheme="majorEastAsia" w:hint="eastAsia"/>
                          <w:sz w:val="20"/>
                          <w:szCs w:val="20"/>
                        </w:rPr>
                        <w:t>（※２</w:t>
                      </w:r>
                      <w:r w:rsidR="003F70E6">
                        <w:rPr>
                          <w:rFonts w:ascii="HGSｺﾞｼｯｸM" w:eastAsia="HGSｺﾞｼｯｸM" w:hAnsiTheme="majorEastAsia" w:hint="eastAsia"/>
                          <w:sz w:val="20"/>
                          <w:szCs w:val="20"/>
                        </w:rPr>
                        <w:t>）平成２７年４月より</w:t>
                      </w:r>
                      <w:r w:rsidR="00E678A4">
                        <w:rPr>
                          <w:rFonts w:ascii="HGSｺﾞｼｯｸM" w:eastAsia="HGSｺﾞｼｯｸM" w:hAnsiTheme="majorEastAsia" w:hint="eastAsia"/>
                          <w:sz w:val="20"/>
                          <w:szCs w:val="20"/>
                        </w:rPr>
                        <w:t>八王子市</w:t>
                      </w:r>
                      <w:r w:rsidR="003F70E6">
                        <w:rPr>
                          <w:rFonts w:ascii="HGSｺﾞｼｯｸM" w:eastAsia="HGSｺﾞｼｯｸM" w:hAnsiTheme="majorEastAsia" w:hint="eastAsia"/>
                          <w:sz w:val="20"/>
                          <w:szCs w:val="20"/>
                        </w:rPr>
                        <w:t>が中核市に移行し、特定施設に関する事務は八王子市に委譲されていますが、特定施設入居者生活介護の総量管理は都で行います。</w:t>
                      </w:r>
                    </w:p>
                    <w:p w:rsidR="00BF1988" w:rsidRDefault="008405C6">
                      <w:pPr>
                        <w:spacing w:afterLines="50" w:after="194" w:line="0" w:lineRule="atLeast"/>
                        <w:ind w:left="400" w:hangingChars="200" w:hanging="400"/>
                        <w:rPr>
                          <w:rFonts w:ascii="HGSｺﾞｼｯｸM" w:eastAsia="HGSｺﾞｼｯｸM" w:hAnsiTheme="majorEastAsia"/>
                          <w:sz w:val="20"/>
                          <w:szCs w:val="20"/>
                        </w:rPr>
                      </w:pPr>
                      <w:r>
                        <w:rPr>
                          <w:rFonts w:ascii="HGSｺﾞｼｯｸM" w:eastAsia="HGSｺﾞｼｯｸM" w:hAnsiTheme="majorEastAsia" w:hint="eastAsia"/>
                          <w:sz w:val="20"/>
                          <w:szCs w:val="20"/>
                        </w:rPr>
                        <w:t>（※３</w:t>
                      </w:r>
                      <w:r w:rsidR="00BF1988" w:rsidRPr="00834D34">
                        <w:rPr>
                          <w:rFonts w:ascii="HGSｺﾞｼｯｸM" w:eastAsia="HGSｺﾞｼｯｸM" w:hAnsiTheme="majorEastAsia" w:hint="eastAsia"/>
                          <w:sz w:val="20"/>
                          <w:szCs w:val="20"/>
                        </w:rPr>
                        <w:t>）養護老人ホームについて、</w:t>
                      </w:r>
                      <w:r w:rsidR="007336D9">
                        <w:rPr>
                          <w:rFonts w:ascii="HGSｺﾞｼｯｸM" w:eastAsia="HGSｺﾞｼｯｸM" w:hAnsiTheme="majorEastAsia" w:hint="eastAsia"/>
                          <w:sz w:val="20"/>
                          <w:szCs w:val="20"/>
                        </w:rPr>
                        <w:t>以前</w:t>
                      </w:r>
                      <w:r w:rsidR="00BF1988" w:rsidRPr="00834D34">
                        <w:rPr>
                          <w:rFonts w:ascii="HGSｺﾞｼｯｸM" w:eastAsia="HGSｺﾞｼｯｸM" w:hAnsiTheme="majorEastAsia" w:hint="eastAsia"/>
                          <w:sz w:val="20"/>
                          <w:szCs w:val="20"/>
                        </w:rPr>
                        <w:t>は外部サービス利用型のみ指定を受けられましたが、平成２７年４月より、一般型（包括型）の指定を受けることができる</w:t>
                      </w:r>
                      <w:r w:rsidR="009255E3">
                        <w:rPr>
                          <w:rFonts w:ascii="HGSｺﾞｼｯｸM" w:eastAsia="HGSｺﾞｼｯｸM" w:hAnsiTheme="majorEastAsia" w:hint="eastAsia"/>
                          <w:sz w:val="20"/>
                          <w:szCs w:val="20"/>
                        </w:rPr>
                        <w:t>こととされています</w:t>
                      </w:r>
                      <w:r w:rsidR="00BF1988" w:rsidRPr="00834D34">
                        <w:rPr>
                          <w:rFonts w:ascii="HGSｺﾞｼｯｸM" w:eastAsia="HGSｺﾞｼｯｸM" w:hAnsiTheme="majorEastAsia" w:hint="eastAsia"/>
                          <w:sz w:val="20"/>
                          <w:szCs w:val="20"/>
                        </w:rPr>
                        <w:t>。</w:t>
                      </w:r>
                    </w:p>
                  </w:txbxContent>
                </v:textbox>
                <w10:anchorlock/>
              </v:shape>
            </w:pict>
          </mc:Fallback>
        </mc:AlternateContent>
      </w:r>
    </w:p>
    <w:p w:rsidR="00D52299" w:rsidRPr="00B32E46" w:rsidRDefault="003F70E6" w:rsidP="00F51A21">
      <w:pPr>
        <w:rPr>
          <w:szCs w:val="21"/>
        </w:rPr>
      </w:pPr>
      <w:r>
        <w:rPr>
          <w:noProof/>
          <w:szCs w:val="21"/>
        </w:rPr>
        <mc:AlternateContent>
          <mc:Choice Requires="wps">
            <w:drawing>
              <wp:anchor distT="0" distB="0" distL="114300" distR="114300" simplePos="0" relativeHeight="251659264" behindDoc="0" locked="0" layoutInCell="1" allowOverlap="1" wp14:anchorId="6AE08624" wp14:editId="4286F3D0">
                <wp:simplePos x="0" y="0"/>
                <wp:positionH relativeFrom="column">
                  <wp:posOffset>1880870</wp:posOffset>
                </wp:positionH>
                <wp:positionV relativeFrom="paragraph">
                  <wp:posOffset>419100</wp:posOffset>
                </wp:positionV>
                <wp:extent cx="4018915" cy="145732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401891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4CE4" w:rsidRPr="00716022" w:rsidRDefault="002C4CE4" w:rsidP="002C4CE4">
                            <w:pPr>
                              <w:spacing w:line="0" w:lineRule="atLeast"/>
                              <w:rPr>
                                <w:rFonts w:ascii="HGSｺﾞｼｯｸM" w:eastAsia="HGSｺﾞｼｯｸM"/>
                                <w:sz w:val="20"/>
                                <w:szCs w:val="20"/>
                              </w:rPr>
                            </w:pPr>
                            <w:r w:rsidRPr="00716022">
                              <w:rPr>
                                <w:rFonts w:ascii="HGSｺﾞｼｯｸM" w:eastAsia="HGSｺﾞｼｯｸM" w:hint="eastAsia"/>
                                <w:sz w:val="20"/>
                                <w:szCs w:val="20"/>
                              </w:rPr>
                              <w:t>【お問い合わせ先】</w:t>
                            </w:r>
                          </w:p>
                          <w:p w:rsidR="002C4CE4" w:rsidRPr="008746BF" w:rsidRDefault="002C4CE4" w:rsidP="002C4CE4">
                            <w:pPr>
                              <w:spacing w:line="0" w:lineRule="atLeast"/>
                              <w:rPr>
                                <w:rFonts w:ascii="HGSｺﾞｼｯｸM" w:eastAsia="HGSｺﾞｼｯｸM"/>
                                <w:sz w:val="20"/>
                                <w:szCs w:val="20"/>
                              </w:rPr>
                            </w:pPr>
                            <w:r w:rsidRPr="008746BF">
                              <w:rPr>
                                <w:rFonts w:ascii="HGSｺﾞｼｯｸM" w:eastAsia="HGSｺﾞｼｯｸM" w:hint="eastAsia"/>
                                <w:sz w:val="20"/>
                                <w:szCs w:val="20"/>
                              </w:rPr>
                              <w:t>（有料老人ホーム</w:t>
                            </w:r>
                            <w:r w:rsidR="006F61B6">
                              <w:rPr>
                                <w:rFonts w:ascii="HGSｺﾞｼｯｸM" w:eastAsia="HGSｺﾞｼｯｸM" w:hint="eastAsia"/>
                                <w:sz w:val="20"/>
                                <w:szCs w:val="20"/>
                              </w:rPr>
                              <w:t>・</w:t>
                            </w:r>
                            <w:r w:rsidR="006F61B6" w:rsidRPr="006F61B6">
                              <w:rPr>
                                <w:rFonts w:ascii="HGSｺﾞｼｯｸM" w:eastAsia="HGSｺﾞｼｯｸM" w:hint="eastAsia"/>
                                <w:sz w:val="20"/>
                                <w:szCs w:val="20"/>
                              </w:rPr>
                              <w:t>軽費老人ホーム）</w:t>
                            </w:r>
                          </w:p>
                          <w:p w:rsidR="008746BF" w:rsidRDefault="008746BF" w:rsidP="008746BF">
                            <w:pPr>
                              <w:spacing w:line="0" w:lineRule="atLeast"/>
                              <w:ind w:firstLineChars="100" w:firstLine="200"/>
                              <w:rPr>
                                <w:rFonts w:ascii="HGSｺﾞｼｯｸM" w:eastAsia="HGSｺﾞｼｯｸM"/>
                                <w:sz w:val="20"/>
                                <w:szCs w:val="20"/>
                              </w:rPr>
                            </w:pPr>
                            <w:r>
                              <w:rPr>
                                <w:rFonts w:ascii="HGSｺﾞｼｯｸM" w:eastAsia="HGSｺﾞｼｯｸM" w:hint="eastAsia"/>
                                <w:sz w:val="20"/>
                                <w:szCs w:val="20"/>
                              </w:rPr>
                              <w:t>東京都福祉保健局高齢社会対策部</w:t>
                            </w:r>
                            <w:r w:rsidR="003A4054">
                              <w:rPr>
                                <w:rFonts w:ascii="HGSｺﾞｼｯｸM" w:eastAsia="HGSｺﾞｼｯｸM" w:hint="eastAsia"/>
                                <w:sz w:val="20"/>
                                <w:szCs w:val="20"/>
                              </w:rPr>
                              <w:t>施設支援課</w:t>
                            </w:r>
                            <w:r w:rsidR="00250969">
                              <w:rPr>
                                <w:rFonts w:ascii="HGSｺﾞｼｯｸM" w:eastAsia="HGSｺﾞｼｯｸM" w:hint="eastAsia"/>
                                <w:sz w:val="20"/>
                                <w:szCs w:val="20"/>
                              </w:rPr>
                              <w:t>有料老人ホーム</w:t>
                            </w:r>
                            <w:r w:rsidR="003A4054">
                              <w:rPr>
                                <w:rFonts w:ascii="HGSｺﾞｼｯｸM" w:eastAsia="HGSｺﾞｼｯｸM" w:hint="eastAsia"/>
                                <w:sz w:val="20"/>
                                <w:szCs w:val="20"/>
                              </w:rPr>
                              <w:t>担当</w:t>
                            </w:r>
                          </w:p>
                          <w:p w:rsidR="002C4CE4" w:rsidRDefault="002C4CE4" w:rsidP="008746BF">
                            <w:pPr>
                              <w:spacing w:line="0" w:lineRule="atLeast"/>
                              <w:ind w:firstLineChars="100" w:firstLine="200"/>
                              <w:jc w:val="right"/>
                              <w:rPr>
                                <w:rFonts w:ascii="HGSｺﾞｼｯｸM" w:eastAsia="HGSｺﾞｼｯｸM" w:hAnsiTheme="minorEastAsia"/>
                                <w:sz w:val="20"/>
                                <w:szCs w:val="20"/>
                              </w:rPr>
                            </w:pPr>
                            <w:r w:rsidRPr="00716022">
                              <w:rPr>
                                <w:rFonts w:ascii="HGSｺﾞｼｯｸM" w:eastAsia="HGSｺﾞｼｯｸM" w:hAnsiTheme="minorEastAsia" w:hint="eastAsia"/>
                                <w:sz w:val="20"/>
                                <w:szCs w:val="20"/>
                              </w:rPr>
                              <w:t>電話：03-5320-4296</w:t>
                            </w:r>
                            <w:r w:rsidR="008746BF">
                              <w:rPr>
                                <w:rFonts w:ascii="HGSｺﾞｼｯｸM" w:eastAsia="HGSｺﾞｼｯｸM" w:hAnsiTheme="minorEastAsia" w:hint="eastAsia"/>
                                <w:sz w:val="20"/>
                                <w:szCs w:val="20"/>
                              </w:rPr>
                              <w:t>（直通）</w:t>
                            </w:r>
                          </w:p>
                          <w:p w:rsidR="002C4CE4" w:rsidRPr="00716022" w:rsidRDefault="002C4CE4" w:rsidP="002C4CE4">
                            <w:pPr>
                              <w:spacing w:line="0" w:lineRule="atLeast"/>
                              <w:rPr>
                                <w:rFonts w:ascii="HGSｺﾞｼｯｸM" w:eastAsia="HGSｺﾞｼｯｸM" w:hAnsiTheme="minorEastAsia"/>
                                <w:sz w:val="20"/>
                                <w:szCs w:val="20"/>
                              </w:rPr>
                            </w:pPr>
                            <w:r w:rsidRPr="00716022">
                              <w:rPr>
                                <w:rFonts w:ascii="HGSｺﾞｼｯｸM" w:eastAsia="HGSｺﾞｼｯｸM" w:hAnsiTheme="minorEastAsia" w:hint="eastAsia"/>
                                <w:sz w:val="20"/>
                                <w:szCs w:val="20"/>
                              </w:rPr>
                              <w:t>（サービス付き高齢者向け住宅）</w:t>
                            </w:r>
                          </w:p>
                          <w:p w:rsidR="008746BF" w:rsidRDefault="000423F2" w:rsidP="008746BF">
                            <w:pPr>
                              <w:spacing w:line="0" w:lineRule="atLeast"/>
                              <w:ind w:firstLineChars="100" w:firstLine="200"/>
                              <w:rPr>
                                <w:rFonts w:ascii="HGSｺﾞｼｯｸM" w:eastAsia="HGSｺﾞｼｯｸM" w:hAnsiTheme="minorEastAsia"/>
                                <w:sz w:val="20"/>
                                <w:szCs w:val="20"/>
                              </w:rPr>
                            </w:pPr>
                            <w:r>
                              <w:rPr>
                                <w:rFonts w:ascii="HGSｺﾞｼｯｸM" w:eastAsia="HGSｺﾞｼｯｸM" w:hAnsiTheme="minorEastAsia" w:hint="eastAsia"/>
                                <w:sz w:val="20"/>
                                <w:szCs w:val="20"/>
                              </w:rPr>
                              <w:t>東京都福祉保健局高齢社会対策部在宅支援課高齢者住宅担当</w:t>
                            </w:r>
                          </w:p>
                          <w:p w:rsidR="002C4CE4" w:rsidRPr="00716022" w:rsidRDefault="002C4CE4" w:rsidP="008746BF">
                            <w:pPr>
                              <w:spacing w:line="0" w:lineRule="atLeast"/>
                              <w:ind w:firstLineChars="100" w:firstLine="200"/>
                              <w:jc w:val="right"/>
                              <w:rPr>
                                <w:rFonts w:ascii="HGSｺﾞｼｯｸM" w:eastAsia="HGSｺﾞｼｯｸM" w:hAnsiTheme="minorEastAsia"/>
                                <w:sz w:val="20"/>
                                <w:szCs w:val="20"/>
                              </w:rPr>
                            </w:pPr>
                            <w:r w:rsidRPr="00716022">
                              <w:rPr>
                                <w:rFonts w:ascii="HGSｺﾞｼｯｸM" w:eastAsia="HGSｺﾞｼｯｸM" w:hAnsiTheme="minorEastAsia" w:hint="eastAsia"/>
                                <w:sz w:val="20"/>
                                <w:szCs w:val="20"/>
                              </w:rPr>
                              <w:t>電話：03-5320-4273</w:t>
                            </w:r>
                            <w:r w:rsidR="008746BF">
                              <w:rPr>
                                <w:rFonts w:ascii="HGSｺﾞｼｯｸM" w:eastAsia="HGSｺﾞｼｯｸM" w:hAnsiTheme="minorEastAsia" w:hint="eastAsia"/>
                                <w:sz w:val="20"/>
                                <w:szCs w:val="20"/>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8624" id="テキスト ボックス 3" o:spid="_x0000_s1029" type="#_x0000_t202" style="position:absolute;left:0;text-align:left;margin-left:148.1pt;margin-top:33pt;width:316.4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BTuAIAAMsFAAAOAAAAZHJzL2Uyb0RvYy54bWysVM1u2zAMvg/YOwi6r47z07VBnSJr0WFA&#10;sRZrh54VWWqMyqImKbGzYwMMe4i9wrDznscvMkp20rTrpcMuNil+pMhPJI+O61KRpbCuAJ3RdK9H&#10;idAc8kLfZvTz9dmbA0qcZzpnCrTI6Eo4ejx5/eqoMmPRhzmoXFiCQbQbVyajc+/NOEkcn4uSuT0w&#10;QqNRgi2ZR9XeJrllFUYvVdLv9faTCmxuLHDhHJ6etkY6ifGlFNxfSOmEJyqjmJuPXxu/s/BNJkds&#10;fGuZmRe8S4P9QxYlKzReug11yjwjC1v8FaosuAUH0u9xKBOQsuAi1oDVpL0n1VzNmRGxFiTHmS1N&#10;7v+F5R+Xl5YUeUYHlGhW4hM162/N/c/m/nez/k6a9Y9mvW7uf6FOBoGuyrgxel0Z9PP1O6jx2Tfn&#10;Dg8DC7W0ZfhjfQTtSPxqS7aoPeF4OOylB4fpiBKOtnQ4ejvoj0Kc5MHdWOffCyhJEDJq8TUjyWx5&#10;7nwL3UDCbQ5UkZ8VSkUldJA4UZYsGb698jFJDP4IpTSpMro/GPVi4Ee2EHrrP1OM33Xp7aAwntLh&#10;OhF7rUsrUNRSESW/UiJglP4kJHIdGXkmR8a50Ns8IzqgJFb0EscO/5DVS5zbOtAj3gzab53LQoNt&#10;WXpMbX63oVa2eHzDnbqD6OtZ3TVZ10EzyFfYQBbaiXSGnxXI9zlz/pJZHEHsGVwr/gI/UgE+EnQS&#10;JXOwX587D3icDLRSUuFIZ9R9WTArKFEfNM7MYTochh0QFWy4Pip21zLbtehFeQLYOSkuMMOjGPBe&#10;bURpobzB7TMNt6KJaY53Z9RvxBPfLhrcXlxMpxGEU2+YP9dXhofQgeXQZ9f1DbOm63OPI/IRNsPP&#10;xk/avcUGTw3ThQdZxFkIPLesdvzjxojT1G23sJJ29Yh62MGTPwAAAP//AwBQSwMEFAAGAAgAAAAh&#10;AKfp+KncAAAACgEAAA8AAABkcnMvZG93bnJldi54bWxMj8FOwzAQRO9I/IO1SNyo00iNkhCnAlS4&#10;cKJFnN14a1vEdmS7afh7tic4ruZp9k23XdzIZozJBi9gvSqAoR+Csl4L+Dy8PtTAUpZeyTF4FPCD&#10;Cbb97U0nWxUu/gPnfdaMSnxqpQCT89RyngaDTqZVmNBTdgrRyUxn1FxFeaFyN/KyKCrupPX0wcgJ&#10;XwwO3/uzE7B71o0eahnNrlbWzsvX6V2/CXF/tzw9Asu45D8YrvqkDj05HcPZq8RGAWVTlYQKqCra&#10;REBTNmtgx2uy2QDvO/5/Qv8LAAD//wMAUEsBAi0AFAAGAAgAAAAhALaDOJL+AAAA4QEAABMAAAAA&#10;AAAAAAAAAAAAAAAAAFtDb250ZW50X1R5cGVzXS54bWxQSwECLQAUAAYACAAAACEAOP0h/9YAAACU&#10;AQAACwAAAAAAAAAAAAAAAAAvAQAAX3JlbHMvLnJlbHNQSwECLQAUAAYACAAAACEAlnBQU7gCAADL&#10;BQAADgAAAAAAAAAAAAAAAAAuAgAAZHJzL2Uyb0RvYy54bWxQSwECLQAUAAYACAAAACEAp+n4qdwA&#10;AAAKAQAADwAAAAAAAAAAAAAAAAASBQAAZHJzL2Rvd25yZXYueG1sUEsFBgAAAAAEAAQA8wAAABsG&#10;AAAAAA==&#10;" fillcolor="white [3201]" strokeweight=".5pt">
                <v:textbox>
                  <w:txbxContent>
                    <w:p w:rsidR="002C4CE4" w:rsidRPr="00716022" w:rsidRDefault="002C4CE4" w:rsidP="002C4CE4">
                      <w:pPr>
                        <w:spacing w:line="0" w:lineRule="atLeast"/>
                        <w:rPr>
                          <w:rFonts w:ascii="HGSｺﾞｼｯｸM" w:eastAsia="HGSｺﾞｼｯｸM"/>
                          <w:sz w:val="20"/>
                          <w:szCs w:val="20"/>
                        </w:rPr>
                      </w:pPr>
                      <w:r w:rsidRPr="00716022">
                        <w:rPr>
                          <w:rFonts w:ascii="HGSｺﾞｼｯｸM" w:eastAsia="HGSｺﾞｼｯｸM" w:hint="eastAsia"/>
                          <w:sz w:val="20"/>
                          <w:szCs w:val="20"/>
                        </w:rPr>
                        <w:t>【お問い合わせ先】</w:t>
                      </w:r>
                    </w:p>
                    <w:p w:rsidR="002C4CE4" w:rsidRPr="008746BF" w:rsidRDefault="002C4CE4" w:rsidP="002C4CE4">
                      <w:pPr>
                        <w:spacing w:line="0" w:lineRule="atLeast"/>
                        <w:rPr>
                          <w:rFonts w:ascii="HGSｺﾞｼｯｸM" w:eastAsia="HGSｺﾞｼｯｸM"/>
                          <w:sz w:val="20"/>
                          <w:szCs w:val="20"/>
                        </w:rPr>
                      </w:pPr>
                      <w:r w:rsidRPr="008746BF">
                        <w:rPr>
                          <w:rFonts w:ascii="HGSｺﾞｼｯｸM" w:eastAsia="HGSｺﾞｼｯｸM" w:hint="eastAsia"/>
                          <w:sz w:val="20"/>
                          <w:szCs w:val="20"/>
                        </w:rPr>
                        <w:t>（有料老人ホーム</w:t>
                      </w:r>
                      <w:r w:rsidR="006F61B6">
                        <w:rPr>
                          <w:rFonts w:ascii="HGSｺﾞｼｯｸM" w:eastAsia="HGSｺﾞｼｯｸM" w:hint="eastAsia"/>
                          <w:sz w:val="20"/>
                          <w:szCs w:val="20"/>
                        </w:rPr>
                        <w:t>・</w:t>
                      </w:r>
                      <w:r w:rsidR="006F61B6" w:rsidRPr="006F61B6">
                        <w:rPr>
                          <w:rFonts w:ascii="HGSｺﾞｼｯｸM" w:eastAsia="HGSｺﾞｼｯｸM" w:hint="eastAsia"/>
                          <w:sz w:val="20"/>
                          <w:szCs w:val="20"/>
                        </w:rPr>
                        <w:t>軽費老人ホーム）</w:t>
                      </w:r>
                    </w:p>
                    <w:p w:rsidR="008746BF" w:rsidRDefault="008746BF" w:rsidP="008746BF">
                      <w:pPr>
                        <w:spacing w:line="0" w:lineRule="atLeast"/>
                        <w:ind w:firstLineChars="100" w:firstLine="200"/>
                        <w:rPr>
                          <w:rFonts w:ascii="HGSｺﾞｼｯｸM" w:eastAsia="HGSｺﾞｼｯｸM"/>
                          <w:sz w:val="20"/>
                          <w:szCs w:val="20"/>
                        </w:rPr>
                      </w:pPr>
                      <w:r>
                        <w:rPr>
                          <w:rFonts w:ascii="HGSｺﾞｼｯｸM" w:eastAsia="HGSｺﾞｼｯｸM" w:hint="eastAsia"/>
                          <w:sz w:val="20"/>
                          <w:szCs w:val="20"/>
                        </w:rPr>
                        <w:t>東京都福祉保健局高齢社会対策部</w:t>
                      </w:r>
                      <w:r w:rsidR="003A4054">
                        <w:rPr>
                          <w:rFonts w:ascii="HGSｺﾞｼｯｸM" w:eastAsia="HGSｺﾞｼｯｸM" w:hint="eastAsia"/>
                          <w:sz w:val="20"/>
                          <w:szCs w:val="20"/>
                        </w:rPr>
                        <w:t>施設支援課</w:t>
                      </w:r>
                      <w:r w:rsidR="00250969">
                        <w:rPr>
                          <w:rFonts w:ascii="HGSｺﾞｼｯｸM" w:eastAsia="HGSｺﾞｼｯｸM" w:hint="eastAsia"/>
                          <w:sz w:val="20"/>
                          <w:szCs w:val="20"/>
                        </w:rPr>
                        <w:t>有料老人ホーム</w:t>
                      </w:r>
                      <w:r w:rsidR="003A4054">
                        <w:rPr>
                          <w:rFonts w:ascii="HGSｺﾞｼｯｸM" w:eastAsia="HGSｺﾞｼｯｸM" w:hint="eastAsia"/>
                          <w:sz w:val="20"/>
                          <w:szCs w:val="20"/>
                        </w:rPr>
                        <w:t>担当</w:t>
                      </w:r>
                    </w:p>
                    <w:p w:rsidR="002C4CE4" w:rsidRDefault="002C4CE4" w:rsidP="008746BF">
                      <w:pPr>
                        <w:spacing w:line="0" w:lineRule="atLeast"/>
                        <w:ind w:firstLineChars="100" w:firstLine="200"/>
                        <w:jc w:val="right"/>
                        <w:rPr>
                          <w:rFonts w:ascii="HGSｺﾞｼｯｸM" w:eastAsia="HGSｺﾞｼｯｸM" w:hAnsiTheme="minorEastAsia"/>
                          <w:sz w:val="20"/>
                          <w:szCs w:val="20"/>
                        </w:rPr>
                      </w:pPr>
                      <w:r w:rsidRPr="00716022">
                        <w:rPr>
                          <w:rFonts w:ascii="HGSｺﾞｼｯｸM" w:eastAsia="HGSｺﾞｼｯｸM" w:hAnsiTheme="minorEastAsia" w:hint="eastAsia"/>
                          <w:sz w:val="20"/>
                          <w:szCs w:val="20"/>
                        </w:rPr>
                        <w:t>電話：03-5320-4296</w:t>
                      </w:r>
                      <w:r w:rsidR="008746BF">
                        <w:rPr>
                          <w:rFonts w:ascii="HGSｺﾞｼｯｸM" w:eastAsia="HGSｺﾞｼｯｸM" w:hAnsiTheme="minorEastAsia" w:hint="eastAsia"/>
                          <w:sz w:val="20"/>
                          <w:szCs w:val="20"/>
                        </w:rPr>
                        <w:t>（直通）</w:t>
                      </w:r>
                    </w:p>
                    <w:p w:rsidR="002C4CE4" w:rsidRPr="00716022" w:rsidRDefault="002C4CE4" w:rsidP="002C4CE4">
                      <w:pPr>
                        <w:spacing w:line="0" w:lineRule="atLeast"/>
                        <w:rPr>
                          <w:rFonts w:ascii="HGSｺﾞｼｯｸM" w:eastAsia="HGSｺﾞｼｯｸM" w:hAnsiTheme="minorEastAsia"/>
                          <w:sz w:val="20"/>
                          <w:szCs w:val="20"/>
                        </w:rPr>
                      </w:pPr>
                      <w:r w:rsidRPr="00716022">
                        <w:rPr>
                          <w:rFonts w:ascii="HGSｺﾞｼｯｸM" w:eastAsia="HGSｺﾞｼｯｸM" w:hAnsiTheme="minorEastAsia" w:hint="eastAsia"/>
                          <w:sz w:val="20"/>
                          <w:szCs w:val="20"/>
                        </w:rPr>
                        <w:t>（サービス付き高齢者向け住宅）</w:t>
                      </w:r>
                    </w:p>
                    <w:p w:rsidR="008746BF" w:rsidRDefault="000423F2" w:rsidP="008746BF">
                      <w:pPr>
                        <w:spacing w:line="0" w:lineRule="atLeast"/>
                        <w:ind w:firstLineChars="100" w:firstLine="200"/>
                        <w:rPr>
                          <w:rFonts w:ascii="HGSｺﾞｼｯｸM" w:eastAsia="HGSｺﾞｼｯｸM" w:hAnsiTheme="minorEastAsia"/>
                          <w:sz w:val="20"/>
                          <w:szCs w:val="20"/>
                        </w:rPr>
                      </w:pPr>
                      <w:r>
                        <w:rPr>
                          <w:rFonts w:ascii="HGSｺﾞｼｯｸM" w:eastAsia="HGSｺﾞｼｯｸM" w:hAnsiTheme="minorEastAsia" w:hint="eastAsia"/>
                          <w:sz w:val="20"/>
                          <w:szCs w:val="20"/>
                        </w:rPr>
                        <w:t>東京都福祉保健局高齢社会対策部在宅支援課高齢者住宅担当</w:t>
                      </w:r>
                    </w:p>
                    <w:p w:rsidR="002C4CE4" w:rsidRPr="00716022" w:rsidRDefault="002C4CE4" w:rsidP="008746BF">
                      <w:pPr>
                        <w:spacing w:line="0" w:lineRule="atLeast"/>
                        <w:ind w:firstLineChars="100" w:firstLine="200"/>
                        <w:jc w:val="right"/>
                        <w:rPr>
                          <w:rFonts w:ascii="HGSｺﾞｼｯｸM" w:eastAsia="HGSｺﾞｼｯｸM" w:hAnsiTheme="minorEastAsia"/>
                          <w:sz w:val="20"/>
                          <w:szCs w:val="20"/>
                        </w:rPr>
                      </w:pPr>
                      <w:r w:rsidRPr="00716022">
                        <w:rPr>
                          <w:rFonts w:ascii="HGSｺﾞｼｯｸM" w:eastAsia="HGSｺﾞｼｯｸM" w:hAnsiTheme="minorEastAsia" w:hint="eastAsia"/>
                          <w:sz w:val="20"/>
                          <w:szCs w:val="20"/>
                        </w:rPr>
                        <w:t>電話：03-5320-4273</w:t>
                      </w:r>
                      <w:r w:rsidR="008746BF">
                        <w:rPr>
                          <w:rFonts w:ascii="HGSｺﾞｼｯｸM" w:eastAsia="HGSｺﾞｼｯｸM" w:hAnsiTheme="minorEastAsia" w:hint="eastAsia"/>
                          <w:sz w:val="20"/>
                          <w:szCs w:val="20"/>
                        </w:rPr>
                        <w:t>（直通）</w:t>
                      </w:r>
                    </w:p>
                  </w:txbxContent>
                </v:textbox>
              </v:shape>
            </w:pict>
          </mc:Fallback>
        </mc:AlternateContent>
      </w:r>
    </w:p>
    <w:sectPr w:rsidR="00D52299" w:rsidRPr="00B32E46" w:rsidSect="00334556">
      <w:pgSz w:w="11906" w:h="16838" w:code="9"/>
      <w:pgMar w:top="1134" w:right="1418" w:bottom="1134"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FF" w:rsidRDefault="00763BFF" w:rsidP="001E5515">
      <w:r>
        <w:separator/>
      </w:r>
    </w:p>
  </w:endnote>
  <w:endnote w:type="continuationSeparator" w:id="0">
    <w:p w:rsidR="00763BFF" w:rsidRDefault="00763BFF" w:rsidP="001E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FF" w:rsidRDefault="00763BFF" w:rsidP="001E5515">
      <w:r>
        <w:separator/>
      </w:r>
    </w:p>
  </w:footnote>
  <w:footnote w:type="continuationSeparator" w:id="0">
    <w:p w:rsidR="00763BFF" w:rsidRDefault="00763BFF" w:rsidP="001E5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D108B"/>
    <w:multiLevelType w:val="hybridMultilevel"/>
    <w:tmpl w:val="8D14B3AA"/>
    <w:lvl w:ilvl="0" w:tplc="53FC6F30">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64"/>
    <w:rsid w:val="0001021F"/>
    <w:rsid w:val="000423F2"/>
    <w:rsid w:val="00071ECC"/>
    <w:rsid w:val="000949FE"/>
    <w:rsid w:val="000B0E4B"/>
    <w:rsid w:val="000C11AD"/>
    <w:rsid w:val="000C50FD"/>
    <w:rsid w:val="000D43B1"/>
    <w:rsid w:val="000E7497"/>
    <w:rsid w:val="000F3FD8"/>
    <w:rsid w:val="000F6D35"/>
    <w:rsid w:val="001162B5"/>
    <w:rsid w:val="00170B49"/>
    <w:rsid w:val="00175939"/>
    <w:rsid w:val="0018521B"/>
    <w:rsid w:val="0019224D"/>
    <w:rsid w:val="001E49B2"/>
    <w:rsid w:val="001E523E"/>
    <w:rsid w:val="001E5515"/>
    <w:rsid w:val="001F4360"/>
    <w:rsid w:val="002061D1"/>
    <w:rsid w:val="00236971"/>
    <w:rsid w:val="00250969"/>
    <w:rsid w:val="002B14CC"/>
    <w:rsid w:val="002C22E1"/>
    <w:rsid w:val="002C4CE4"/>
    <w:rsid w:val="002E0D2A"/>
    <w:rsid w:val="00327F32"/>
    <w:rsid w:val="00334556"/>
    <w:rsid w:val="003A4054"/>
    <w:rsid w:val="003E7084"/>
    <w:rsid w:val="003F70E6"/>
    <w:rsid w:val="004260C7"/>
    <w:rsid w:val="004825AA"/>
    <w:rsid w:val="004860EC"/>
    <w:rsid w:val="004B7FF8"/>
    <w:rsid w:val="004F18E8"/>
    <w:rsid w:val="00503B2C"/>
    <w:rsid w:val="00526D87"/>
    <w:rsid w:val="00561B83"/>
    <w:rsid w:val="005749E8"/>
    <w:rsid w:val="00594384"/>
    <w:rsid w:val="005951FB"/>
    <w:rsid w:val="005A2338"/>
    <w:rsid w:val="005F5FB1"/>
    <w:rsid w:val="0060204E"/>
    <w:rsid w:val="00640D9F"/>
    <w:rsid w:val="006465E2"/>
    <w:rsid w:val="006A7CDA"/>
    <w:rsid w:val="006B1664"/>
    <w:rsid w:val="006D2A8D"/>
    <w:rsid w:val="006D3F4F"/>
    <w:rsid w:val="006F2735"/>
    <w:rsid w:val="006F61B6"/>
    <w:rsid w:val="00716022"/>
    <w:rsid w:val="007202A8"/>
    <w:rsid w:val="007336D9"/>
    <w:rsid w:val="007517C2"/>
    <w:rsid w:val="00763BFF"/>
    <w:rsid w:val="00784905"/>
    <w:rsid w:val="007A589D"/>
    <w:rsid w:val="007A6074"/>
    <w:rsid w:val="007B0B73"/>
    <w:rsid w:val="007F0BD4"/>
    <w:rsid w:val="00834D34"/>
    <w:rsid w:val="008405C6"/>
    <w:rsid w:val="00840AE3"/>
    <w:rsid w:val="00842812"/>
    <w:rsid w:val="008746BF"/>
    <w:rsid w:val="00874EAB"/>
    <w:rsid w:val="008D15CD"/>
    <w:rsid w:val="008D4D2E"/>
    <w:rsid w:val="009027B9"/>
    <w:rsid w:val="009121FA"/>
    <w:rsid w:val="009255E3"/>
    <w:rsid w:val="0093460E"/>
    <w:rsid w:val="00957D2B"/>
    <w:rsid w:val="009F0D49"/>
    <w:rsid w:val="00A3008F"/>
    <w:rsid w:val="00A37467"/>
    <w:rsid w:val="00A37D08"/>
    <w:rsid w:val="00A72000"/>
    <w:rsid w:val="00A73EF5"/>
    <w:rsid w:val="00A844AE"/>
    <w:rsid w:val="00A926BE"/>
    <w:rsid w:val="00AE436D"/>
    <w:rsid w:val="00AF2345"/>
    <w:rsid w:val="00AF3ED2"/>
    <w:rsid w:val="00B17137"/>
    <w:rsid w:val="00B2700B"/>
    <w:rsid w:val="00B32E46"/>
    <w:rsid w:val="00B57C08"/>
    <w:rsid w:val="00B92287"/>
    <w:rsid w:val="00BA4644"/>
    <w:rsid w:val="00BD0C7C"/>
    <w:rsid w:val="00BE267F"/>
    <w:rsid w:val="00BF1988"/>
    <w:rsid w:val="00C20FE4"/>
    <w:rsid w:val="00C6142C"/>
    <w:rsid w:val="00C7795B"/>
    <w:rsid w:val="00C824DE"/>
    <w:rsid w:val="00C87342"/>
    <w:rsid w:val="00CC6E70"/>
    <w:rsid w:val="00CF40CE"/>
    <w:rsid w:val="00D274ED"/>
    <w:rsid w:val="00D3262B"/>
    <w:rsid w:val="00D52299"/>
    <w:rsid w:val="00D95785"/>
    <w:rsid w:val="00DF0563"/>
    <w:rsid w:val="00E01F73"/>
    <w:rsid w:val="00E50435"/>
    <w:rsid w:val="00E678A4"/>
    <w:rsid w:val="00E829A5"/>
    <w:rsid w:val="00EA4912"/>
    <w:rsid w:val="00EA5CD1"/>
    <w:rsid w:val="00ED065E"/>
    <w:rsid w:val="00F11B0D"/>
    <w:rsid w:val="00F12654"/>
    <w:rsid w:val="00F21EB1"/>
    <w:rsid w:val="00F4252C"/>
    <w:rsid w:val="00F51A21"/>
    <w:rsid w:val="00F563A5"/>
    <w:rsid w:val="00F6640E"/>
    <w:rsid w:val="00F9196B"/>
    <w:rsid w:val="00FA2353"/>
    <w:rsid w:val="00FA3AA4"/>
    <w:rsid w:val="00FE0424"/>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666D1E-CE5A-45F2-B6B6-8437BAC8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60E"/>
    <w:pPr>
      <w:jc w:val="center"/>
    </w:pPr>
    <w:rPr>
      <w:sz w:val="22"/>
    </w:rPr>
  </w:style>
  <w:style w:type="character" w:customStyle="1" w:styleId="a4">
    <w:name w:val="記 (文字)"/>
    <w:basedOn w:val="a0"/>
    <w:link w:val="a3"/>
    <w:uiPriority w:val="99"/>
    <w:rsid w:val="0093460E"/>
    <w:rPr>
      <w:sz w:val="22"/>
    </w:rPr>
  </w:style>
  <w:style w:type="paragraph" w:styleId="a5">
    <w:name w:val="Closing"/>
    <w:basedOn w:val="a"/>
    <w:link w:val="a6"/>
    <w:uiPriority w:val="99"/>
    <w:unhideWhenUsed/>
    <w:rsid w:val="0093460E"/>
    <w:pPr>
      <w:jc w:val="right"/>
    </w:pPr>
    <w:rPr>
      <w:sz w:val="22"/>
    </w:rPr>
  </w:style>
  <w:style w:type="character" w:customStyle="1" w:styleId="a6">
    <w:name w:val="結語 (文字)"/>
    <w:basedOn w:val="a0"/>
    <w:link w:val="a5"/>
    <w:uiPriority w:val="99"/>
    <w:rsid w:val="0093460E"/>
    <w:rPr>
      <w:sz w:val="22"/>
    </w:rPr>
  </w:style>
  <w:style w:type="paragraph" w:styleId="a7">
    <w:name w:val="header"/>
    <w:basedOn w:val="a"/>
    <w:link w:val="a8"/>
    <w:uiPriority w:val="99"/>
    <w:unhideWhenUsed/>
    <w:rsid w:val="001E5515"/>
    <w:pPr>
      <w:tabs>
        <w:tab w:val="center" w:pos="4252"/>
        <w:tab w:val="right" w:pos="8504"/>
      </w:tabs>
      <w:snapToGrid w:val="0"/>
    </w:pPr>
  </w:style>
  <w:style w:type="character" w:customStyle="1" w:styleId="a8">
    <w:name w:val="ヘッダー (文字)"/>
    <w:basedOn w:val="a0"/>
    <w:link w:val="a7"/>
    <w:uiPriority w:val="99"/>
    <w:rsid w:val="001E5515"/>
  </w:style>
  <w:style w:type="paragraph" w:styleId="a9">
    <w:name w:val="footer"/>
    <w:basedOn w:val="a"/>
    <w:link w:val="aa"/>
    <w:uiPriority w:val="99"/>
    <w:unhideWhenUsed/>
    <w:rsid w:val="001E5515"/>
    <w:pPr>
      <w:tabs>
        <w:tab w:val="center" w:pos="4252"/>
        <w:tab w:val="right" w:pos="8504"/>
      </w:tabs>
      <w:snapToGrid w:val="0"/>
    </w:pPr>
  </w:style>
  <w:style w:type="character" w:customStyle="1" w:styleId="aa">
    <w:name w:val="フッター (文字)"/>
    <w:basedOn w:val="a0"/>
    <w:link w:val="a9"/>
    <w:uiPriority w:val="99"/>
    <w:rsid w:val="001E5515"/>
  </w:style>
  <w:style w:type="character" w:styleId="ab">
    <w:name w:val="annotation reference"/>
    <w:basedOn w:val="a0"/>
    <w:uiPriority w:val="99"/>
    <w:semiHidden/>
    <w:unhideWhenUsed/>
    <w:rsid w:val="001E5515"/>
    <w:rPr>
      <w:sz w:val="18"/>
      <w:szCs w:val="18"/>
    </w:rPr>
  </w:style>
  <w:style w:type="paragraph" w:styleId="ac">
    <w:name w:val="annotation text"/>
    <w:basedOn w:val="a"/>
    <w:link w:val="ad"/>
    <w:uiPriority w:val="99"/>
    <w:semiHidden/>
    <w:unhideWhenUsed/>
    <w:rsid w:val="001E5515"/>
    <w:pPr>
      <w:jc w:val="left"/>
    </w:pPr>
  </w:style>
  <w:style w:type="character" w:customStyle="1" w:styleId="ad">
    <w:name w:val="コメント文字列 (文字)"/>
    <w:basedOn w:val="a0"/>
    <w:link w:val="ac"/>
    <w:uiPriority w:val="99"/>
    <w:semiHidden/>
    <w:rsid w:val="001E5515"/>
  </w:style>
  <w:style w:type="paragraph" w:styleId="ae">
    <w:name w:val="annotation subject"/>
    <w:basedOn w:val="ac"/>
    <w:next w:val="ac"/>
    <w:link w:val="af"/>
    <w:uiPriority w:val="99"/>
    <w:semiHidden/>
    <w:unhideWhenUsed/>
    <w:rsid w:val="001E5515"/>
    <w:rPr>
      <w:b/>
      <w:bCs/>
    </w:rPr>
  </w:style>
  <w:style w:type="character" w:customStyle="1" w:styleId="af">
    <w:name w:val="コメント内容 (文字)"/>
    <w:basedOn w:val="ad"/>
    <w:link w:val="ae"/>
    <w:uiPriority w:val="99"/>
    <w:semiHidden/>
    <w:rsid w:val="001E5515"/>
    <w:rPr>
      <w:b/>
      <w:bCs/>
    </w:rPr>
  </w:style>
  <w:style w:type="paragraph" w:styleId="af0">
    <w:name w:val="Balloon Text"/>
    <w:basedOn w:val="a"/>
    <w:link w:val="af1"/>
    <w:uiPriority w:val="99"/>
    <w:semiHidden/>
    <w:unhideWhenUsed/>
    <w:rsid w:val="001E55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E5515"/>
    <w:rPr>
      <w:rFonts w:asciiTheme="majorHAnsi" w:eastAsiaTheme="majorEastAsia" w:hAnsiTheme="majorHAnsi" w:cstheme="majorBidi"/>
      <w:sz w:val="18"/>
      <w:szCs w:val="18"/>
    </w:rPr>
  </w:style>
  <w:style w:type="paragraph" w:styleId="af2">
    <w:name w:val="Revision"/>
    <w:hidden/>
    <w:uiPriority w:val="99"/>
    <w:semiHidden/>
    <w:rsid w:val="007336D9"/>
  </w:style>
  <w:style w:type="paragraph" w:styleId="af3">
    <w:name w:val="List Paragraph"/>
    <w:basedOn w:val="a"/>
    <w:uiPriority w:val="34"/>
    <w:qFormat/>
    <w:rsid w:val="00334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F4C5-FEB4-4A02-A6A8-27F9BF4F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knakajima</cp:lastModifiedBy>
  <cp:revision>2</cp:revision>
  <cp:lastPrinted>2019-03-17T08:12:00Z</cp:lastPrinted>
  <dcterms:created xsi:type="dcterms:W3CDTF">2019-03-21T05:04:00Z</dcterms:created>
  <dcterms:modified xsi:type="dcterms:W3CDTF">2019-03-21T05:04:00Z</dcterms:modified>
</cp:coreProperties>
</file>