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D518D" w14:textId="018FD8F3" w:rsidR="006F50E2" w:rsidRPr="00EE725E" w:rsidRDefault="00773DD8" w:rsidP="007255D8">
      <w:pPr>
        <w:snapToGrid w:val="0"/>
        <w:spacing w:after="0" w:line="240" w:lineRule="auto"/>
        <w:jc w:val="right"/>
        <w:rPr>
          <w:rFonts w:ascii="游明朝" w:eastAsia="游明朝" w:hAnsi="游明朝"/>
          <w:sz w:val="21"/>
          <w:szCs w:val="21"/>
          <w:lang w:eastAsia="ja-JP"/>
        </w:rPr>
      </w:pPr>
      <w:r>
        <w:rPr>
          <w:rFonts w:ascii="游明朝" w:eastAsia="游明朝" w:hAnsi="游明朝" w:hint="eastAsia"/>
          <w:sz w:val="21"/>
          <w:szCs w:val="21"/>
          <w:lang w:eastAsia="ja-JP"/>
        </w:rPr>
        <w:t>20</w:t>
      </w:r>
      <w:r w:rsidR="00487595">
        <w:rPr>
          <w:rFonts w:ascii="游明朝" w:eastAsia="游明朝" w:hAnsi="游明朝" w:hint="eastAsia"/>
          <w:sz w:val="21"/>
          <w:szCs w:val="21"/>
          <w:lang w:eastAsia="ja-JP"/>
        </w:rPr>
        <w:t>20</w:t>
      </w:r>
      <w:r w:rsidR="006F50E2" w:rsidRPr="00EE725E">
        <w:rPr>
          <w:rFonts w:ascii="游明朝" w:eastAsia="游明朝" w:hAnsi="游明朝" w:hint="eastAsia"/>
          <w:sz w:val="21"/>
          <w:szCs w:val="21"/>
          <w:lang w:eastAsia="ja-JP"/>
        </w:rPr>
        <w:t>年</w:t>
      </w:r>
      <w:r w:rsidR="00487595">
        <w:rPr>
          <w:rFonts w:ascii="游明朝" w:eastAsia="游明朝" w:hAnsi="游明朝" w:hint="eastAsia"/>
          <w:sz w:val="21"/>
          <w:szCs w:val="21"/>
          <w:lang w:eastAsia="ja-JP"/>
        </w:rPr>
        <w:t>１</w:t>
      </w:r>
      <w:r w:rsidR="006F50E2" w:rsidRPr="00EE725E">
        <w:rPr>
          <w:rFonts w:ascii="游明朝" w:eastAsia="游明朝" w:hAnsi="游明朝" w:hint="eastAsia"/>
          <w:sz w:val="21"/>
          <w:szCs w:val="21"/>
          <w:lang w:eastAsia="ja-JP"/>
        </w:rPr>
        <w:t>月</w:t>
      </w:r>
      <w:r w:rsidR="007033A5">
        <w:rPr>
          <w:rFonts w:ascii="游明朝" w:eastAsia="游明朝" w:hAnsi="游明朝" w:hint="eastAsia"/>
          <w:sz w:val="21"/>
          <w:szCs w:val="21"/>
          <w:lang w:eastAsia="ja-JP"/>
        </w:rPr>
        <w:t>９</w:t>
      </w:r>
      <w:bookmarkStart w:id="0" w:name="_GoBack"/>
      <w:bookmarkEnd w:id="0"/>
      <w:r w:rsidR="006F50E2" w:rsidRPr="00EE725E">
        <w:rPr>
          <w:rFonts w:ascii="游明朝" w:eastAsia="游明朝" w:hAnsi="游明朝" w:hint="eastAsia"/>
          <w:sz w:val="21"/>
          <w:szCs w:val="21"/>
          <w:lang w:eastAsia="ja-JP"/>
        </w:rPr>
        <w:t>日</w:t>
      </w:r>
    </w:p>
    <w:p w14:paraId="632E9338" w14:textId="77777777" w:rsidR="006F50E2" w:rsidRPr="00EE725E" w:rsidRDefault="006F50E2" w:rsidP="009F1F0F">
      <w:pPr>
        <w:snapToGrid w:val="0"/>
        <w:spacing w:after="0" w:line="240" w:lineRule="auto"/>
        <w:rPr>
          <w:rFonts w:ascii="游明朝" w:eastAsia="游明朝" w:hAnsi="游明朝"/>
          <w:sz w:val="21"/>
          <w:szCs w:val="21"/>
          <w:lang w:eastAsia="ja-JP"/>
        </w:rPr>
      </w:pP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関係者各位</w:t>
      </w:r>
    </w:p>
    <w:p w14:paraId="0CD2B512" w14:textId="77777777" w:rsidR="006F50E2" w:rsidRDefault="006F50E2" w:rsidP="0032526F">
      <w:pPr>
        <w:snapToGrid w:val="0"/>
        <w:spacing w:after="0" w:line="240" w:lineRule="auto"/>
        <w:jc w:val="right"/>
        <w:rPr>
          <w:rFonts w:ascii="游明朝" w:eastAsia="游明朝" w:hAnsi="游明朝"/>
          <w:sz w:val="21"/>
          <w:szCs w:val="21"/>
          <w:lang w:eastAsia="ja-JP"/>
        </w:rPr>
      </w:pP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一般社団法人</w:t>
      </w:r>
      <w:r w:rsidR="003A5224">
        <w:rPr>
          <w:rFonts w:ascii="游明朝" w:eastAsia="游明朝" w:hAnsi="游明朝" w:hint="eastAsia"/>
          <w:sz w:val="21"/>
          <w:szCs w:val="21"/>
          <w:lang w:eastAsia="ja-JP"/>
        </w:rPr>
        <w:t xml:space="preserve"> </w:t>
      </w: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全国介護付きホーム協会</w:t>
      </w:r>
    </w:p>
    <w:p w14:paraId="0A793255" w14:textId="77777777" w:rsidR="006E217E" w:rsidRPr="002646C6" w:rsidRDefault="006E217E" w:rsidP="0032526F">
      <w:pPr>
        <w:snapToGrid w:val="0"/>
        <w:spacing w:after="0" w:line="240" w:lineRule="auto"/>
        <w:jc w:val="right"/>
        <w:rPr>
          <w:rFonts w:ascii="游明朝" w:eastAsia="游明朝" w:hAnsi="游明朝"/>
          <w:sz w:val="16"/>
          <w:szCs w:val="16"/>
          <w:lang w:eastAsia="ja-JP"/>
        </w:rPr>
      </w:pPr>
    </w:p>
    <w:p w14:paraId="668CA298" w14:textId="26C29FE9" w:rsidR="006F50E2" w:rsidRDefault="00A379D6" w:rsidP="009F1F0F">
      <w:pPr>
        <w:snapToGrid w:val="0"/>
        <w:spacing w:after="0" w:line="240" w:lineRule="auto"/>
        <w:jc w:val="center"/>
        <w:rPr>
          <w:rFonts w:ascii="游明朝" w:eastAsia="游明朝" w:hAnsi="游明朝"/>
          <w:sz w:val="28"/>
          <w:szCs w:val="28"/>
          <w:lang w:eastAsia="ja-JP"/>
        </w:rPr>
      </w:pPr>
      <w:r>
        <w:rPr>
          <w:rFonts w:ascii="游明朝" w:eastAsia="游明朝" w:hAnsi="游明朝" w:hint="eastAsia"/>
          <w:sz w:val="28"/>
          <w:szCs w:val="28"/>
          <w:lang w:eastAsia="ja-JP"/>
        </w:rPr>
        <w:t>第</w:t>
      </w:r>
      <w:r w:rsidR="00CE08F0">
        <w:rPr>
          <w:rFonts w:ascii="游明朝" w:eastAsia="游明朝" w:hAnsi="游明朝" w:hint="eastAsia"/>
          <w:sz w:val="28"/>
          <w:szCs w:val="28"/>
          <w:lang w:eastAsia="ja-JP"/>
        </w:rPr>
        <w:t>４</w:t>
      </w:r>
      <w:r w:rsidR="00773DD8">
        <w:rPr>
          <w:rFonts w:ascii="游明朝" w:eastAsia="游明朝" w:hAnsi="游明朝" w:hint="eastAsia"/>
          <w:sz w:val="28"/>
          <w:szCs w:val="28"/>
          <w:lang w:eastAsia="ja-JP"/>
        </w:rPr>
        <w:t>回</w:t>
      </w:r>
      <w:r w:rsidR="0032526F">
        <w:rPr>
          <w:rFonts w:ascii="游明朝" w:eastAsia="游明朝" w:hAnsi="游明朝" w:hint="eastAsia"/>
          <w:sz w:val="28"/>
          <w:szCs w:val="28"/>
          <w:lang w:eastAsia="ja-JP"/>
        </w:rPr>
        <w:t xml:space="preserve">介護付きホーム </w:t>
      </w:r>
      <w:r w:rsidR="006F50E2" w:rsidRPr="00EE725E">
        <w:rPr>
          <w:rFonts w:ascii="游明朝" w:eastAsia="游明朝" w:hAnsi="游明朝" w:hint="eastAsia"/>
          <w:sz w:val="28"/>
          <w:szCs w:val="28"/>
          <w:lang w:eastAsia="ja-JP"/>
        </w:rPr>
        <w:t>人事</w:t>
      </w:r>
      <w:r w:rsidR="00CE08F0">
        <w:rPr>
          <w:rFonts w:ascii="游明朝" w:eastAsia="游明朝" w:hAnsi="游明朝" w:hint="eastAsia"/>
          <w:sz w:val="28"/>
          <w:szCs w:val="28"/>
          <w:lang w:eastAsia="ja-JP"/>
        </w:rPr>
        <w:t>部門</w:t>
      </w:r>
      <w:r w:rsidR="006F50E2" w:rsidRPr="00EE725E">
        <w:rPr>
          <w:rFonts w:ascii="游明朝" w:eastAsia="游明朝" w:hAnsi="游明朝" w:hint="eastAsia"/>
          <w:sz w:val="28"/>
          <w:szCs w:val="28"/>
          <w:lang w:eastAsia="ja-JP"/>
        </w:rPr>
        <w:t>意見交換会</w:t>
      </w:r>
    </w:p>
    <w:p w14:paraId="3C469881" w14:textId="77777777" w:rsidR="006E217E" w:rsidRPr="00CE08F0" w:rsidRDefault="006E217E" w:rsidP="009F1F0F">
      <w:pPr>
        <w:snapToGrid w:val="0"/>
        <w:spacing w:after="0" w:line="240" w:lineRule="auto"/>
        <w:jc w:val="center"/>
        <w:rPr>
          <w:rFonts w:ascii="游明朝" w:eastAsia="游明朝" w:hAnsi="游明朝"/>
          <w:sz w:val="16"/>
          <w:szCs w:val="16"/>
          <w:lang w:eastAsia="ja-JP"/>
        </w:rPr>
      </w:pPr>
    </w:p>
    <w:p w14:paraId="7B556D4B" w14:textId="77777777" w:rsidR="007A5916" w:rsidRPr="00EE725E" w:rsidRDefault="007A5916" w:rsidP="009F1F0F">
      <w:pPr>
        <w:snapToGrid w:val="0"/>
        <w:spacing w:after="0" w:line="240" w:lineRule="auto"/>
        <w:rPr>
          <w:rFonts w:ascii="游明朝" w:eastAsia="游明朝" w:hAnsi="游明朝"/>
          <w:sz w:val="12"/>
          <w:szCs w:val="12"/>
          <w:lang w:eastAsia="ja-JP"/>
        </w:rPr>
      </w:pPr>
    </w:p>
    <w:p w14:paraId="40979C89" w14:textId="1B59116D" w:rsidR="00CE08F0" w:rsidRPr="00CE08F0" w:rsidRDefault="00312180" w:rsidP="00F07A8B">
      <w:pPr>
        <w:snapToGrid w:val="0"/>
        <w:spacing w:after="0" w:line="240" w:lineRule="auto"/>
        <w:ind w:firstLineChars="100" w:firstLine="210"/>
        <w:rPr>
          <w:rFonts w:ascii="游明朝" w:eastAsia="游明朝" w:hAnsi="游明朝"/>
          <w:sz w:val="21"/>
          <w:szCs w:val="21"/>
          <w:lang w:eastAsia="ja-JP"/>
        </w:rPr>
      </w:pPr>
      <w:r>
        <w:rPr>
          <w:rFonts w:ascii="游明朝" w:eastAsia="游明朝" w:hAnsi="游明朝" w:hint="eastAsia"/>
          <w:sz w:val="21"/>
          <w:szCs w:val="21"/>
          <w:lang w:eastAsia="ja-JP"/>
        </w:rPr>
        <w:t>介ホ協では、</w:t>
      </w:r>
      <w:r w:rsidR="00CE08F0">
        <w:rPr>
          <w:rFonts w:ascii="游明朝" w:eastAsia="游明朝" w:hAnsi="游明朝" w:hint="eastAsia"/>
          <w:sz w:val="21"/>
          <w:szCs w:val="21"/>
          <w:lang w:eastAsia="ja-JP"/>
        </w:rPr>
        <w:t>引き続き</w:t>
      </w:r>
      <w:r w:rsidR="00317A6B">
        <w:rPr>
          <w:rFonts w:ascii="游明朝" w:eastAsia="游明朝" w:hAnsi="游明朝" w:hint="eastAsia"/>
          <w:sz w:val="21"/>
          <w:szCs w:val="21"/>
          <w:lang w:eastAsia="ja-JP"/>
        </w:rPr>
        <w:t>会員事業者における</w:t>
      </w:r>
      <w:r w:rsidR="00773DD8">
        <w:rPr>
          <w:rFonts w:ascii="游明朝" w:eastAsia="游明朝" w:hAnsi="游明朝" w:hint="eastAsia"/>
          <w:sz w:val="21"/>
          <w:szCs w:val="21"/>
          <w:lang w:eastAsia="ja-JP"/>
        </w:rPr>
        <w:t>人材</w:t>
      </w:r>
      <w:r w:rsidR="00A379D6">
        <w:rPr>
          <w:rFonts w:ascii="游明朝" w:eastAsia="游明朝" w:hAnsi="游明朝" w:hint="eastAsia"/>
          <w:sz w:val="21"/>
          <w:szCs w:val="21"/>
          <w:lang w:eastAsia="ja-JP"/>
        </w:rPr>
        <w:t>育成・</w:t>
      </w:r>
      <w:r w:rsidR="00773DD8">
        <w:rPr>
          <w:rFonts w:ascii="游明朝" w:eastAsia="游明朝" w:hAnsi="游明朝" w:hint="eastAsia"/>
          <w:sz w:val="21"/>
          <w:szCs w:val="21"/>
          <w:lang w:eastAsia="ja-JP"/>
        </w:rPr>
        <w:t>定着の促進を図</w:t>
      </w:r>
      <w:r w:rsidR="00E7652B">
        <w:rPr>
          <w:rFonts w:ascii="游明朝" w:eastAsia="游明朝" w:hAnsi="游明朝" w:hint="eastAsia"/>
          <w:sz w:val="21"/>
          <w:szCs w:val="21"/>
          <w:lang w:eastAsia="ja-JP"/>
        </w:rPr>
        <w:t>って参るため、</w:t>
      </w:r>
      <w:r w:rsidR="00CE08F0">
        <w:rPr>
          <w:rFonts w:ascii="游明朝" w:eastAsia="游明朝" w:hAnsi="游明朝" w:hint="eastAsia"/>
          <w:sz w:val="21"/>
          <w:szCs w:val="21"/>
          <w:lang w:eastAsia="ja-JP"/>
        </w:rPr>
        <w:t>今年度２回目（通算４回目）の人事部門意見交換会（人事</w:t>
      </w:r>
      <w:r w:rsidR="00CE08F0" w:rsidRPr="00F07A8B">
        <w:rPr>
          <w:rFonts w:ascii="游明朝" w:eastAsia="游明朝" w:hAnsi="游明朝" w:hint="eastAsia"/>
          <w:sz w:val="21"/>
          <w:szCs w:val="21"/>
          <w:u w:val="single"/>
          <w:lang w:eastAsia="ja-JP"/>
        </w:rPr>
        <w:t>制度</w:t>
      </w:r>
      <w:r w:rsidR="00CE08F0">
        <w:rPr>
          <w:rFonts w:ascii="游明朝" w:eastAsia="游明朝" w:hAnsi="游明朝" w:hint="eastAsia"/>
          <w:sz w:val="21"/>
          <w:szCs w:val="21"/>
          <w:lang w:eastAsia="ja-JP"/>
        </w:rPr>
        <w:t>意見交換会から改称）を開催します。</w:t>
      </w:r>
      <w:r w:rsidR="00A379D6">
        <w:rPr>
          <w:rFonts w:ascii="游明朝" w:eastAsia="游明朝" w:hAnsi="游明朝" w:hint="eastAsia"/>
          <w:sz w:val="21"/>
          <w:szCs w:val="21"/>
          <w:lang w:eastAsia="ja-JP"/>
        </w:rPr>
        <w:t>今回</w:t>
      </w:r>
      <w:r w:rsidR="00773DD8">
        <w:rPr>
          <w:rFonts w:ascii="游明朝" w:eastAsia="游明朝" w:hAnsi="游明朝" w:hint="eastAsia"/>
          <w:sz w:val="21"/>
          <w:szCs w:val="21"/>
          <w:lang w:eastAsia="ja-JP"/>
        </w:rPr>
        <w:t>は</w:t>
      </w:r>
      <w:r w:rsidR="00CE08F0">
        <w:rPr>
          <w:rFonts w:ascii="游明朝" w:eastAsia="游明朝" w:hAnsi="游明朝" w:hint="eastAsia"/>
          <w:sz w:val="21"/>
          <w:szCs w:val="21"/>
          <w:lang w:eastAsia="ja-JP"/>
        </w:rPr>
        <w:t>介護職員等</w:t>
      </w:r>
      <w:r w:rsidR="00CE08F0" w:rsidRPr="00CE08F0">
        <w:rPr>
          <w:rFonts w:ascii="游明朝" w:eastAsia="游明朝" w:hAnsi="游明朝" w:hint="eastAsia"/>
          <w:sz w:val="21"/>
          <w:szCs w:val="21"/>
          <w:lang w:eastAsia="ja-JP"/>
        </w:rPr>
        <w:t>特定</w:t>
      </w:r>
      <w:r w:rsidR="00CE08F0">
        <w:rPr>
          <w:rFonts w:ascii="游明朝" w:eastAsia="游明朝" w:hAnsi="游明朝" w:hint="eastAsia"/>
          <w:sz w:val="21"/>
          <w:szCs w:val="21"/>
          <w:lang w:eastAsia="ja-JP"/>
        </w:rPr>
        <w:t>処遇改善</w:t>
      </w:r>
      <w:r w:rsidR="00CE08F0" w:rsidRPr="00CE08F0">
        <w:rPr>
          <w:rFonts w:ascii="游明朝" w:eastAsia="游明朝" w:hAnsi="游明朝" w:hint="eastAsia"/>
          <w:sz w:val="21"/>
          <w:szCs w:val="21"/>
          <w:lang w:eastAsia="ja-JP"/>
        </w:rPr>
        <w:t>加算の</w:t>
      </w:r>
      <w:r w:rsidR="00CE08F0">
        <w:rPr>
          <w:rFonts w:ascii="游明朝" w:eastAsia="游明朝" w:hAnsi="游明朝" w:hint="eastAsia"/>
          <w:sz w:val="21"/>
          <w:szCs w:val="21"/>
          <w:lang w:eastAsia="ja-JP"/>
        </w:rPr>
        <w:t>活用状況</w:t>
      </w:r>
      <w:r w:rsidR="00F07A8B">
        <w:rPr>
          <w:rFonts w:ascii="游明朝" w:eastAsia="游明朝" w:hAnsi="游明朝" w:hint="eastAsia"/>
          <w:sz w:val="21"/>
          <w:szCs w:val="21"/>
          <w:lang w:eastAsia="ja-JP"/>
        </w:rPr>
        <w:t>等</w:t>
      </w:r>
      <w:r w:rsidR="00CE08F0">
        <w:rPr>
          <w:rFonts w:ascii="游明朝" w:eastAsia="游明朝" w:hAnsi="游明朝" w:hint="eastAsia"/>
          <w:sz w:val="21"/>
          <w:szCs w:val="21"/>
          <w:lang w:eastAsia="ja-JP"/>
        </w:rPr>
        <w:t>について</w:t>
      </w:r>
      <w:r w:rsidR="00F07A8B">
        <w:rPr>
          <w:rFonts w:ascii="游明朝" w:eastAsia="游明朝" w:hAnsi="游明朝" w:hint="eastAsia"/>
          <w:sz w:val="21"/>
          <w:szCs w:val="21"/>
          <w:lang w:eastAsia="ja-JP"/>
        </w:rPr>
        <w:t>参</w:t>
      </w:r>
      <w:r w:rsidR="00CE08F0">
        <w:rPr>
          <w:rFonts w:ascii="游明朝" w:eastAsia="游明朝" w:hAnsi="游明朝" w:hint="eastAsia"/>
          <w:sz w:val="21"/>
          <w:szCs w:val="21"/>
          <w:lang w:eastAsia="ja-JP"/>
        </w:rPr>
        <w:t>加者間で情報交換</w:t>
      </w:r>
      <w:r w:rsidR="00F07A8B">
        <w:rPr>
          <w:rFonts w:ascii="游明朝" w:eastAsia="游明朝" w:hAnsi="游明朝" w:hint="eastAsia"/>
          <w:sz w:val="21"/>
          <w:szCs w:val="21"/>
          <w:lang w:eastAsia="ja-JP"/>
        </w:rPr>
        <w:t>等</w:t>
      </w:r>
      <w:r w:rsidR="00CE08F0">
        <w:rPr>
          <w:rFonts w:ascii="游明朝" w:eastAsia="游明朝" w:hAnsi="游明朝" w:hint="eastAsia"/>
          <w:sz w:val="21"/>
          <w:szCs w:val="21"/>
          <w:lang w:eastAsia="ja-JP"/>
        </w:rPr>
        <w:t>を行います。</w:t>
      </w:r>
    </w:p>
    <w:p w14:paraId="45357ABB" w14:textId="77777777" w:rsidR="00773DD8" w:rsidRPr="00130E92" w:rsidRDefault="00773DD8" w:rsidP="00773DD8">
      <w:pPr>
        <w:snapToGrid w:val="0"/>
        <w:spacing w:after="0" w:line="240" w:lineRule="auto"/>
        <w:ind w:firstLineChars="100" w:firstLine="120"/>
        <w:rPr>
          <w:rFonts w:ascii="游明朝" w:eastAsia="游明朝" w:hAnsi="游明朝"/>
          <w:sz w:val="12"/>
          <w:szCs w:val="12"/>
          <w:lang w:eastAsia="ja-JP"/>
        </w:rPr>
      </w:pPr>
    </w:p>
    <w:p w14:paraId="2FB22EB4" w14:textId="77777777" w:rsidR="006E217E" w:rsidRPr="006E217E" w:rsidRDefault="009F1F0F" w:rsidP="006E217E">
      <w:pPr>
        <w:pStyle w:val="a3"/>
        <w:snapToGrid w:val="0"/>
        <w:spacing w:after="0" w:line="240" w:lineRule="auto"/>
      </w:pPr>
      <w:r w:rsidRPr="00EE725E">
        <w:rPr>
          <w:rFonts w:hint="eastAsia"/>
        </w:rPr>
        <w:t>記</w:t>
      </w:r>
    </w:p>
    <w:p w14:paraId="61B66FE7" w14:textId="77777777" w:rsidR="009F1F0F" w:rsidRPr="00EE725E" w:rsidRDefault="009F1F0F" w:rsidP="009F1F0F">
      <w:pPr>
        <w:snapToGrid w:val="0"/>
        <w:spacing w:after="0" w:line="240" w:lineRule="auto"/>
        <w:rPr>
          <w:rFonts w:ascii="游明朝" w:eastAsia="游明朝" w:hAnsi="游明朝"/>
          <w:sz w:val="12"/>
          <w:szCs w:val="12"/>
          <w:lang w:eastAsia="ja-JP"/>
        </w:rPr>
      </w:pPr>
    </w:p>
    <w:p w14:paraId="2EEFD9D2" w14:textId="08EE1E67" w:rsidR="009F1F0F" w:rsidRPr="00EE725E" w:rsidRDefault="009F1F0F" w:rsidP="009F1F0F">
      <w:pPr>
        <w:snapToGrid w:val="0"/>
        <w:spacing w:after="0" w:line="240" w:lineRule="auto"/>
        <w:rPr>
          <w:rFonts w:ascii="游明朝" w:eastAsia="游明朝" w:hAnsi="游明朝"/>
          <w:sz w:val="21"/>
          <w:szCs w:val="21"/>
          <w:lang w:eastAsia="ja-JP"/>
        </w:rPr>
      </w:pP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日時：</w:t>
      </w:r>
      <w:r w:rsidR="00BD0396">
        <w:rPr>
          <w:rFonts w:ascii="游明朝" w:eastAsia="游明朝" w:hAnsi="游明朝" w:hint="eastAsia"/>
          <w:sz w:val="21"/>
          <w:szCs w:val="21"/>
          <w:lang w:eastAsia="ja-JP"/>
        </w:rPr>
        <w:t>20</w:t>
      </w:r>
      <w:r w:rsidR="00CE08F0">
        <w:rPr>
          <w:rFonts w:ascii="游明朝" w:eastAsia="游明朝" w:hAnsi="游明朝" w:hint="eastAsia"/>
          <w:sz w:val="21"/>
          <w:szCs w:val="21"/>
          <w:lang w:eastAsia="ja-JP"/>
        </w:rPr>
        <w:t>2</w:t>
      </w:r>
      <w:r w:rsidR="00CE08F0">
        <w:rPr>
          <w:rFonts w:ascii="游明朝" w:eastAsia="游明朝" w:hAnsi="游明朝"/>
          <w:sz w:val="21"/>
          <w:szCs w:val="21"/>
          <w:lang w:eastAsia="ja-JP"/>
        </w:rPr>
        <w:t>0</w:t>
      </w: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年</w:t>
      </w:r>
      <w:r w:rsidR="00CE08F0">
        <w:rPr>
          <w:rFonts w:ascii="游明朝" w:eastAsia="游明朝" w:hAnsi="游明朝" w:hint="eastAsia"/>
          <w:sz w:val="21"/>
          <w:szCs w:val="21"/>
          <w:lang w:eastAsia="ja-JP"/>
        </w:rPr>
        <w:t>２</w:t>
      </w: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月</w:t>
      </w:r>
      <w:r w:rsidR="00DD5AC2">
        <w:rPr>
          <w:rFonts w:ascii="游明朝" w:eastAsia="游明朝" w:hAnsi="游明朝" w:hint="eastAsia"/>
          <w:sz w:val="21"/>
          <w:szCs w:val="21"/>
          <w:lang w:eastAsia="ja-JP"/>
        </w:rPr>
        <w:t>18</w:t>
      </w: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日</w:t>
      </w:r>
      <w:r w:rsidR="00A379D6">
        <w:rPr>
          <w:rFonts w:ascii="游明朝" w:eastAsia="游明朝" w:hAnsi="游明朝" w:hint="eastAsia"/>
          <w:sz w:val="21"/>
          <w:szCs w:val="21"/>
          <w:lang w:eastAsia="ja-JP"/>
        </w:rPr>
        <w:t>（</w:t>
      </w:r>
      <w:r w:rsidR="00DD5AC2">
        <w:rPr>
          <w:rFonts w:ascii="游明朝" w:eastAsia="游明朝" w:hAnsi="游明朝" w:hint="eastAsia"/>
          <w:sz w:val="21"/>
          <w:szCs w:val="21"/>
          <w:lang w:eastAsia="ja-JP"/>
        </w:rPr>
        <w:t>火</w:t>
      </w:r>
      <w:r w:rsidR="00F67B9E">
        <w:rPr>
          <w:rFonts w:ascii="游明朝" w:eastAsia="游明朝" w:hAnsi="游明朝" w:hint="eastAsia"/>
          <w:sz w:val="21"/>
          <w:szCs w:val="21"/>
          <w:lang w:eastAsia="ja-JP"/>
        </w:rPr>
        <w:t>）</w:t>
      </w: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713EDA">
        <w:rPr>
          <w:rFonts w:ascii="游明朝" w:eastAsia="游明朝" w:hAnsi="游明朝" w:hint="eastAsia"/>
          <w:sz w:val="21"/>
          <w:szCs w:val="21"/>
          <w:lang w:eastAsia="ja-JP"/>
        </w:rPr>
        <w:t>1</w:t>
      </w:r>
      <w:r w:rsidR="00DD5AC2">
        <w:rPr>
          <w:rFonts w:ascii="游明朝" w:eastAsia="游明朝" w:hAnsi="游明朝"/>
          <w:sz w:val="21"/>
          <w:szCs w:val="21"/>
          <w:lang w:eastAsia="ja-JP"/>
        </w:rPr>
        <w:t>4</w:t>
      </w:r>
      <w:r w:rsidR="0032526F">
        <w:rPr>
          <w:rFonts w:ascii="游明朝" w:eastAsia="游明朝" w:hAnsi="游明朝" w:hint="eastAsia"/>
          <w:sz w:val="21"/>
          <w:szCs w:val="21"/>
          <w:lang w:eastAsia="ja-JP"/>
        </w:rPr>
        <w:t>:</w:t>
      </w:r>
      <w:r w:rsidR="00DD5AC2">
        <w:rPr>
          <w:rFonts w:ascii="游明朝" w:eastAsia="游明朝" w:hAnsi="游明朝"/>
          <w:sz w:val="21"/>
          <w:szCs w:val="21"/>
          <w:lang w:eastAsia="ja-JP"/>
        </w:rPr>
        <w:t>00</w:t>
      </w: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～</w:t>
      </w:r>
      <w:r w:rsidR="00713EDA">
        <w:rPr>
          <w:rFonts w:ascii="游明朝" w:eastAsia="游明朝" w:hAnsi="游明朝" w:hint="eastAsia"/>
          <w:sz w:val="21"/>
          <w:szCs w:val="21"/>
          <w:lang w:eastAsia="ja-JP"/>
        </w:rPr>
        <w:t>16</w:t>
      </w: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:</w:t>
      </w:r>
      <w:r w:rsidR="00DD5AC2">
        <w:rPr>
          <w:rFonts w:ascii="游明朝" w:eastAsia="游明朝" w:hAnsi="游明朝"/>
          <w:sz w:val="21"/>
          <w:szCs w:val="21"/>
          <w:lang w:eastAsia="ja-JP"/>
        </w:rPr>
        <w:t>15</w:t>
      </w: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 xml:space="preserve">　(</w:t>
      </w:r>
      <w:r w:rsidR="00713EDA">
        <w:rPr>
          <w:rFonts w:ascii="游明朝" w:eastAsia="游明朝" w:hAnsi="游明朝"/>
          <w:sz w:val="21"/>
          <w:szCs w:val="21"/>
          <w:lang w:eastAsia="ja-JP"/>
        </w:rPr>
        <w:t>13</w:t>
      </w:r>
      <w:r w:rsidRPr="00EE725E">
        <w:rPr>
          <w:rFonts w:ascii="游明朝" w:eastAsia="游明朝" w:hAnsi="游明朝"/>
          <w:sz w:val="21"/>
          <w:szCs w:val="21"/>
          <w:lang w:eastAsia="ja-JP"/>
        </w:rPr>
        <w:t>:</w:t>
      </w:r>
      <w:r w:rsidR="00713EDA">
        <w:rPr>
          <w:rFonts w:ascii="游明朝" w:eastAsia="游明朝" w:hAnsi="游明朝"/>
          <w:sz w:val="21"/>
          <w:szCs w:val="21"/>
          <w:lang w:eastAsia="ja-JP"/>
        </w:rPr>
        <w:t>45</w:t>
      </w:r>
      <w:r w:rsidR="0032526F">
        <w:rPr>
          <w:rFonts w:ascii="游明朝" w:eastAsia="游明朝" w:hAnsi="游明朝" w:hint="eastAsia"/>
          <w:sz w:val="21"/>
          <w:szCs w:val="21"/>
          <w:lang w:eastAsia="ja-JP"/>
        </w:rPr>
        <w:t>開場</w:t>
      </w: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)</w:t>
      </w:r>
    </w:p>
    <w:p w14:paraId="7D74101B" w14:textId="3211012D" w:rsidR="004C4194" w:rsidRPr="004C4194" w:rsidRDefault="009F1F0F" w:rsidP="004C4194">
      <w:pPr>
        <w:snapToGrid w:val="0"/>
        <w:spacing w:after="0" w:line="240" w:lineRule="auto"/>
        <w:rPr>
          <w:rFonts w:ascii="游明朝" w:eastAsia="游明朝" w:hAnsi="游明朝"/>
          <w:sz w:val="21"/>
          <w:szCs w:val="21"/>
          <w:lang w:eastAsia="ja-JP"/>
        </w:rPr>
      </w:pP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会場：</w:t>
      </w:r>
      <w:r w:rsidR="004C4194" w:rsidRPr="004C4194">
        <w:rPr>
          <w:rFonts w:ascii="游明朝" w:eastAsia="游明朝" w:hAnsi="游明朝" w:hint="eastAsia"/>
          <w:sz w:val="21"/>
          <w:szCs w:val="21"/>
          <w:lang w:eastAsia="ja-JP"/>
        </w:rPr>
        <w:t>「会議するなら」</w:t>
      </w:r>
      <w:r w:rsidR="004C4194">
        <w:rPr>
          <w:rFonts w:ascii="游明朝" w:eastAsia="游明朝" w:hAnsi="游明朝" w:hint="eastAsia"/>
          <w:sz w:val="21"/>
          <w:szCs w:val="21"/>
          <w:lang w:eastAsia="ja-JP"/>
        </w:rPr>
        <w:t>５Ｂ</w:t>
      </w:r>
    </w:p>
    <w:p w14:paraId="689AE1B4" w14:textId="76C47DE0" w:rsidR="004C4194" w:rsidRPr="004C4194" w:rsidRDefault="004C4194" w:rsidP="004C4194">
      <w:pPr>
        <w:snapToGrid w:val="0"/>
        <w:spacing w:after="0" w:line="240" w:lineRule="auto"/>
        <w:rPr>
          <w:rFonts w:ascii="游明朝" w:eastAsia="游明朝" w:hAnsi="游明朝"/>
          <w:sz w:val="21"/>
          <w:szCs w:val="21"/>
          <w:lang w:eastAsia="ja-JP"/>
        </w:rPr>
      </w:pPr>
      <w:r w:rsidRPr="004C4194">
        <w:rPr>
          <w:rFonts w:ascii="游明朝" w:eastAsia="游明朝" w:hAnsi="游明朝" w:hint="eastAsia"/>
          <w:sz w:val="21"/>
          <w:szCs w:val="21"/>
          <w:lang w:eastAsia="ja-JP"/>
        </w:rPr>
        <w:t>住所</w:t>
      </w:r>
      <w:r>
        <w:rPr>
          <w:rFonts w:ascii="游明朝" w:eastAsia="游明朝" w:hAnsi="游明朝" w:hint="eastAsia"/>
          <w:sz w:val="21"/>
          <w:szCs w:val="21"/>
          <w:lang w:eastAsia="ja-JP"/>
        </w:rPr>
        <w:t>：</w:t>
      </w:r>
      <w:r w:rsidRPr="004C4194">
        <w:rPr>
          <w:rFonts w:ascii="游明朝" w:eastAsia="游明朝" w:hAnsi="游明朝" w:hint="eastAsia"/>
          <w:sz w:val="21"/>
          <w:szCs w:val="21"/>
          <w:lang w:eastAsia="ja-JP"/>
        </w:rPr>
        <w:t>東京都港区新橋2-12-15</w:t>
      </w:r>
    </w:p>
    <w:p w14:paraId="18D1A703" w14:textId="41754049" w:rsidR="004C4194" w:rsidRPr="004C4194" w:rsidRDefault="004C4194" w:rsidP="004C4194">
      <w:pPr>
        <w:snapToGrid w:val="0"/>
        <w:spacing w:after="0" w:line="240" w:lineRule="auto"/>
        <w:rPr>
          <w:rFonts w:ascii="游明朝" w:eastAsia="游明朝" w:hAnsi="游明朝"/>
          <w:sz w:val="21"/>
          <w:szCs w:val="21"/>
          <w:lang w:eastAsia="ja-JP"/>
        </w:rPr>
      </w:pPr>
      <w:r>
        <w:rPr>
          <w:rFonts w:ascii="游明朝" w:eastAsia="游明朝" w:hAnsi="游明朝" w:hint="eastAsia"/>
          <w:sz w:val="21"/>
          <w:szCs w:val="21"/>
          <w:lang w:eastAsia="ja-JP"/>
        </w:rPr>
        <w:t>T</w:t>
      </w:r>
      <w:r>
        <w:rPr>
          <w:rFonts w:ascii="游明朝" w:eastAsia="游明朝" w:hAnsi="游明朝"/>
          <w:sz w:val="21"/>
          <w:szCs w:val="21"/>
          <w:lang w:eastAsia="ja-JP"/>
        </w:rPr>
        <w:t>EL</w:t>
      </w:r>
      <w:r w:rsidRPr="004C4194">
        <w:rPr>
          <w:rFonts w:ascii="游明朝" w:eastAsia="游明朝" w:hAnsi="游明朝" w:hint="eastAsia"/>
          <w:sz w:val="21"/>
          <w:szCs w:val="21"/>
          <w:lang w:eastAsia="ja-JP"/>
        </w:rPr>
        <w:t>：03-6206-1787</w:t>
      </w:r>
    </w:p>
    <w:p w14:paraId="1A336265" w14:textId="1270B576" w:rsidR="004C4194" w:rsidRPr="004C4194" w:rsidRDefault="004C4194" w:rsidP="004C4194">
      <w:pPr>
        <w:snapToGrid w:val="0"/>
        <w:spacing w:after="0" w:line="240" w:lineRule="auto"/>
        <w:ind w:firstLineChars="100" w:firstLine="210"/>
        <w:rPr>
          <w:rFonts w:ascii="游明朝" w:eastAsia="游明朝" w:hAnsi="游明朝"/>
          <w:sz w:val="21"/>
          <w:szCs w:val="21"/>
          <w:lang w:eastAsia="ja-JP"/>
        </w:rPr>
      </w:pPr>
      <w:r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Pr="004C4194">
        <w:rPr>
          <w:rFonts w:ascii="游明朝" w:eastAsia="游明朝" w:hAnsi="游明朝" w:hint="eastAsia"/>
          <w:sz w:val="21"/>
          <w:szCs w:val="21"/>
          <w:lang w:eastAsia="ja-JP"/>
        </w:rPr>
        <w:t>●ＪＲ各線「新橋」駅から徒歩</w:t>
      </w:r>
      <w:r>
        <w:rPr>
          <w:rFonts w:ascii="游明朝" w:eastAsia="游明朝" w:hAnsi="游明朝" w:hint="eastAsia"/>
          <w:sz w:val="21"/>
          <w:szCs w:val="21"/>
          <w:lang w:eastAsia="ja-JP"/>
        </w:rPr>
        <w:t>４分</w:t>
      </w:r>
      <w:r w:rsidRPr="004C4194">
        <w:rPr>
          <w:rFonts w:ascii="游明朝" w:eastAsia="游明朝" w:hAnsi="游明朝" w:hint="eastAsia"/>
          <w:sz w:val="21"/>
          <w:szCs w:val="21"/>
          <w:lang w:eastAsia="ja-JP"/>
        </w:rPr>
        <w:t>●東京メトロ銀座線「虎ノ門」駅から徒歩</w:t>
      </w:r>
      <w:r>
        <w:rPr>
          <w:rFonts w:ascii="游明朝" w:eastAsia="游明朝" w:hAnsi="游明朝" w:hint="eastAsia"/>
          <w:sz w:val="21"/>
          <w:szCs w:val="21"/>
          <w:lang w:eastAsia="ja-JP"/>
        </w:rPr>
        <w:t>５</w:t>
      </w:r>
      <w:r w:rsidRPr="004C4194">
        <w:rPr>
          <w:rFonts w:ascii="游明朝" w:eastAsia="游明朝" w:hAnsi="游明朝" w:hint="eastAsia"/>
          <w:sz w:val="21"/>
          <w:szCs w:val="21"/>
          <w:lang w:eastAsia="ja-JP"/>
        </w:rPr>
        <w:t>分</w:t>
      </w:r>
    </w:p>
    <w:p w14:paraId="40528C0A" w14:textId="1F120C5B" w:rsidR="004C4194" w:rsidRPr="004C4194" w:rsidRDefault="004C4194" w:rsidP="004C4194">
      <w:pPr>
        <w:snapToGrid w:val="0"/>
        <w:spacing w:after="0" w:line="240" w:lineRule="auto"/>
        <w:ind w:firstLineChars="200" w:firstLine="420"/>
        <w:rPr>
          <w:rFonts w:ascii="游明朝" w:eastAsia="游明朝" w:hAnsi="游明朝"/>
          <w:sz w:val="21"/>
          <w:szCs w:val="21"/>
          <w:lang w:eastAsia="ja-JP"/>
        </w:rPr>
      </w:pPr>
      <w:r w:rsidRPr="004C4194">
        <w:rPr>
          <w:rFonts w:ascii="游明朝" w:eastAsia="游明朝" w:hAnsi="游明朝" w:hint="eastAsia"/>
          <w:sz w:val="21"/>
          <w:szCs w:val="21"/>
          <w:lang w:eastAsia="ja-JP"/>
        </w:rPr>
        <w:t>●都営地下鉄三田線「内幸町」駅から徒歩</w:t>
      </w:r>
      <w:r>
        <w:rPr>
          <w:rFonts w:ascii="游明朝" w:eastAsia="游明朝" w:hAnsi="游明朝" w:hint="eastAsia"/>
          <w:sz w:val="21"/>
          <w:szCs w:val="21"/>
          <w:lang w:eastAsia="ja-JP"/>
        </w:rPr>
        <w:t>１</w:t>
      </w:r>
      <w:r w:rsidRPr="004C4194">
        <w:rPr>
          <w:rFonts w:ascii="游明朝" w:eastAsia="游明朝" w:hAnsi="游明朝" w:hint="eastAsia"/>
          <w:sz w:val="21"/>
          <w:szCs w:val="21"/>
          <w:lang w:eastAsia="ja-JP"/>
        </w:rPr>
        <w:t>分</w:t>
      </w:r>
    </w:p>
    <w:p w14:paraId="72A85189" w14:textId="39D3432F" w:rsidR="00DD5AC2" w:rsidRPr="00B163FB" w:rsidRDefault="004C4194" w:rsidP="004C4194">
      <w:pPr>
        <w:snapToGrid w:val="0"/>
        <w:spacing w:after="0" w:line="240" w:lineRule="auto"/>
        <w:ind w:firstLineChars="200" w:firstLine="420"/>
        <w:rPr>
          <w:rFonts w:ascii="游明朝" w:eastAsia="游明朝" w:hAnsi="游明朝"/>
          <w:color w:val="FF0000"/>
          <w:sz w:val="21"/>
          <w:szCs w:val="21"/>
          <w:lang w:eastAsia="ja-JP"/>
        </w:rPr>
      </w:pPr>
      <w:r w:rsidRPr="004C4194">
        <w:rPr>
          <w:rFonts w:ascii="游明朝" w:eastAsia="游明朝" w:hAnsi="游明朝" w:hint="eastAsia"/>
          <w:sz w:val="21"/>
          <w:szCs w:val="21"/>
          <w:lang w:eastAsia="ja-JP"/>
        </w:rPr>
        <w:t>ＵＲＬ：http://www.kaigisurunara.jp/access.html</w:t>
      </w:r>
    </w:p>
    <w:p w14:paraId="32F744C3" w14:textId="09F23A77" w:rsidR="00CE08F0" w:rsidRDefault="009F1F0F" w:rsidP="009F1F0F">
      <w:pPr>
        <w:snapToGrid w:val="0"/>
        <w:spacing w:after="0" w:line="240" w:lineRule="auto"/>
        <w:rPr>
          <w:rFonts w:ascii="Courier New" w:hAnsi="Courier New" w:cs="Courier New"/>
          <w:color w:val="333333"/>
          <w:shd w:val="clear" w:color="auto" w:fill="FFFFFF"/>
          <w:lang w:eastAsia="ja-JP"/>
        </w:rPr>
      </w:pP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内容：</w:t>
      </w:r>
      <w:r w:rsidR="00CE08F0">
        <w:rPr>
          <w:rFonts w:ascii="游明朝" w:eastAsia="游明朝" w:hAnsi="游明朝"/>
          <w:sz w:val="21"/>
          <w:szCs w:val="21"/>
          <w:lang w:eastAsia="ja-JP"/>
        </w:rPr>
        <w:tab/>
        <w:t>1</w:t>
      </w: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.</w:t>
      </w:r>
      <w:r w:rsidR="00BD0396">
        <w:rPr>
          <w:rFonts w:ascii="游明朝" w:eastAsia="游明朝" w:hAnsi="游明朝"/>
          <w:sz w:val="21"/>
          <w:szCs w:val="21"/>
          <w:lang w:eastAsia="ja-JP"/>
        </w:rPr>
        <w:t xml:space="preserve"> </w:t>
      </w:r>
      <w:r w:rsidR="00CE08F0">
        <w:rPr>
          <w:rFonts w:ascii="游明朝" w:eastAsia="游明朝" w:hAnsi="游明朝" w:hint="eastAsia"/>
          <w:sz w:val="21"/>
          <w:szCs w:val="21"/>
          <w:lang w:eastAsia="ja-JP"/>
        </w:rPr>
        <w:t>介護職員等</w:t>
      </w:r>
      <w:r w:rsidR="00CE08F0">
        <w:rPr>
          <w:rFonts w:ascii="Courier New" w:hAnsi="Courier New" w:cs="Courier New" w:hint="eastAsia"/>
          <w:color w:val="333333"/>
          <w:shd w:val="clear" w:color="auto" w:fill="FFFFFF"/>
          <w:lang w:eastAsia="ja-JP"/>
        </w:rPr>
        <w:t>特定処遇改善</w:t>
      </w:r>
      <w:r w:rsidR="00CE08F0">
        <w:rPr>
          <w:rFonts w:ascii="Courier New" w:hAnsi="Courier New" w:cs="Courier New"/>
          <w:color w:val="333333"/>
          <w:shd w:val="clear" w:color="auto" w:fill="FFFFFF"/>
          <w:lang w:eastAsia="ja-JP"/>
        </w:rPr>
        <w:t>加算の使い方</w:t>
      </w:r>
      <w:r w:rsidR="00F35CED">
        <w:rPr>
          <w:rFonts w:ascii="Courier New" w:hAnsi="Courier New" w:cs="Courier New" w:hint="eastAsia"/>
          <w:color w:val="333333"/>
          <w:shd w:val="clear" w:color="auto" w:fill="FFFFFF"/>
          <w:lang w:eastAsia="ja-JP"/>
        </w:rPr>
        <w:t>＜</w:t>
      </w:r>
      <w:r w:rsidR="00CE08F0">
        <w:rPr>
          <w:rFonts w:ascii="Courier New" w:hAnsi="Courier New" w:cs="Courier New" w:hint="eastAsia"/>
          <w:color w:val="333333"/>
          <w:shd w:val="clear" w:color="auto" w:fill="FFFFFF"/>
          <w:lang w:eastAsia="ja-JP"/>
        </w:rPr>
        <w:t>意見交換</w:t>
      </w:r>
      <w:r w:rsidR="00F35CED">
        <w:rPr>
          <w:rFonts w:ascii="Courier New" w:hAnsi="Courier New" w:cs="Courier New" w:hint="eastAsia"/>
          <w:color w:val="333333"/>
          <w:shd w:val="clear" w:color="auto" w:fill="FFFFFF"/>
          <w:lang w:eastAsia="ja-JP"/>
        </w:rPr>
        <w:t>＞</w:t>
      </w:r>
    </w:p>
    <w:p w14:paraId="12F47CA5" w14:textId="26F0F9A7" w:rsidR="00EE725E" w:rsidRPr="00F35CED" w:rsidRDefault="00130E92" w:rsidP="00F35CED">
      <w:pPr>
        <w:snapToGrid w:val="0"/>
        <w:spacing w:after="0" w:line="240" w:lineRule="auto"/>
        <w:ind w:left="720" w:firstLineChars="7" w:firstLine="15"/>
        <w:rPr>
          <w:rFonts w:ascii="Courier New" w:hAnsi="Courier New" w:cs="Courier New"/>
          <w:color w:val="333333"/>
          <w:shd w:val="clear" w:color="auto" w:fill="FFFFFF"/>
          <w:lang w:eastAsia="ja-JP"/>
        </w:rPr>
      </w:pPr>
      <w:r>
        <w:rPr>
          <w:rFonts w:ascii="游明朝" w:eastAsia="游明朝" w:hAnsi="游明朝"/>
          <w:sz w:val="21"/>
          <w:szCs w:val="21"/>
          <w:lang w:eastAsia="ja-JP"/>
        </w:rPr>
        <w:t>2</w:t>
      </w:r>
      <w:r w:rsidR="00CE08F0" w:rsidRPr="00EE725E">
        <w:rPr>
          <w:rFonts w:ascii="游明朝" w:eastAsia="游明朝" w:hAnsi="游明朝" w:hint="eastAsia"/>
          <w:sz w:val="21"/>
          <w:szCs w:val="21"/>
          <w:lang w:eastAsia="ja-JP"/>
        </w:rPr>
        <w:t>.</w:t>
      </w:r>
      <w:r w:rsidR="00CE08F0">
        <w:rPr>
          <w:rFonts w:ascii="游明朝" w:eastAsia="游明朝" w:hAnsi="游明朝"/>
          <w:sz w:val="21"/>
          <w:szCs w:val="21"/>
          <w:lang w:eastAsia="ja-JP"/>
        </w:rPr>
        <w:t xml:space="preserve"> </w:t>
      </w:r>
      <w:r w:rsidR="009949E4">
        <w:rPr>
          <w:rFonts w:ascii="游明朝" w:eastAsia="游明朝" w:hAnsi="游明朝" w:hint="eastAsia"/>
          <w:sz w:val="21"/>
          <w:szCs w:val="21"/>
          <w:lang w:eastAsia="ja-JP"/>
        </w:rPr>
        <w:t>定着促進・</w:t>
      </w:r>
      <w:r w:rsidR="00CE08F0">
        <w:rPr>
          <w:rFonts w:ascii="Courier New" w:hAnsi="Courier New" w:cs="Courier New"/>
          <w:color w:val="333333"/>
          <w:shd w:val="clear" w:color="auto" w:fill="FFFFFF"/>
          <w:lang w:eastAsia="ja-JP"/>
        </w:rPr>
        <w:t>離職</w:t>
      </w:r>
      <w:r w:rsidR="009949E4">
        <w:rPr>
          <w:rFonts w:ascii="Courier New" w:hAnsi="Courier New" w:cs="Courier New" w:hint="eastAsia"/>
          <w:color w:val="333333"/>
          <w:shd w:val="clear" w:color="auto" w:fill="FFFFFF"/>
          <w:lang w:eastAsia="ja-JP"/>
        </w:rPr>
        <w:t>防止対策</w:t>
      </w:r>
      <w:r w:rsidR="00CE08F0">
        <w:rPr>
          <w:rFonts w:ascii="Courier New" w:hAnsi="Courier New" w:cs="Courier New" w:hint="eastAsia"/>
          <w:color w:val="333333"/>
          <w:shd w:val="clear" w:color="auto" w:fill="FFFFFF"/>
          <w:lang w:eastAsia="ja-JP"/>
        </w:rPr>
        <w:t>について</w:t>
      </w:r>
      <w:r w:rsidR="00F35CED">
        <w:rPr>
          <w:rFonts w:ascii="Courier New" w:hAnsi="Courier New" w:cs="Courier New" w:hint="eastAsia"/>
          <w:color w:val="333333"/>
          <w:shd w:val="clear" w:color="auto" w:fill="FFFFFF"/>
          <w:lang w:eastAsia="ja-JP"/>
        </w:rPr>
        <w:t>＜</w:t>
      </w:r>
      <w:r w:rsidR="00A32EA8">
        <w:rPr>
          <w:rFonts w:ascii="Courier New" w:hAnsi="Courier New" w:cs="Courier New" w:hint="eastAsia"/>
          <w:color w:val="333333"/>
          <w:shd w:val="clear" w:color="auto" w:fill="FFFFFF"/>
          <w:lang w:eastAsia="ja-JP"/>
        </w:rPr>
        <w:t>意見交換</w:t>
      </w:r>
      <w:r w:rsidR="00F35CED">
        <w:rPr>
          <w:rFonts w:ascii="Courier New" w:hAnsi="Courier New" w:cs="Courier New" w:hint="eastAsia"/>
          <w:color w:val="333333"/>
          <w:shd w:val="clear" w:color="auto" w:fill="FFFFFF"/>
          <w:lang w:eastAsia="ja-JP"/>
        </w:rPr>
        <w:t>＞</w:t>
      </w:r>
      <w:r w:rsidR="00CE08F0">
        <w:rPr>
          <w:rFonts w:ascii="Courier New" w:hAnsi="Courier New" w:cs="Courier New"/>
          <w:color w:val="333333"/>
          <w:lang w:eastAsia="ja-JP"/>
        </w:rPr>
        <w:br/>
      </w:r>
      <w:r>
        <w:rPr>
          <w:rFonts w:ascii="Courier New" w:hAnsi="Courier New" w:cs="Courier New"/>
          <w:color w:val="333333"/>
          <w:lang w:eastAsia="ja-JP"/>
        </w:rPr>
        <w:t>3</w:t>
      </w:r>
      <w:r w:rsidR="00CE08F0">
        <w:rPr>
          <w:rFonts w:ascii="Courier New" w:hAnsi="Courier New" w:cs="Courier New"/>
          <w:color w:val="333333"/>
          <w:lang w:eastAsia="ja-JP"/>
        </w:rPr>
        <w:t>.</w:t>
      </w:r>
      <w:r w:rsidR="00CE08F0">
        <w:rPr>
          <w:rFonts w:ascii="Courier New" w:hAnsi="Courier New" w:cs="Courier New"/>
          <w:color w:val="333333"/>
          <w:shd w:val="clear" w:color="auto" w:fill="FFFFFF"/>
          <w:lang w:eastAsia="ja-JP"/>
        </w:rPr>
        <w:t>「ネットの履歴書」サービスの</w:t>
      </w:r>
      <w:r w:rsidR="00CE08F0">
        <w:rPr>
          <w:rFonts w:ascii="Courier New" w:hAnsi="Courier New" w:cs="Courier New" w:hint="eastAsia"/>
          <w:color w:val="333333"/>
          <w:shd w:val="clear" w:color="auto" w:fill="FFFFFF"/>
          <w:lang w:eastAsia="ja-JP"/>
        </w:rPr>
        <w:t>ご</w:t>
      </w:r>
      <w:r w:rsidR="00CE08F0">
        <w:rPr>
          <w:rFonts w:ascii="Courier New" w:hAnsi="Courier New" w:cs="Courier New"/>
          <w:color w:val="333333"/>
          <w:shd w:val="clear" w:color="auto" w:fill="FFFFFF"/>
          <w:lang w:eastAsia="ja-JP"/>
        </w:rPr>
        <w:t>紹介</w:t>
      </w:r>
    </w:p>
    <w:p w14:paraId="485E8029" w14:textId="0295F050" w:rsidR="00EE725E" w:rsidRPr="00EE725E" w:rsidRDefault="00EE725E" w:rsidP="009F1F0F">
      <w:pPr>
        <w:snapToGrid w:val="0"/>
        <w:spacing w:after="0" w:line="240" w:lineRule="auto"/>
        <w:rPr>
          <w:rFonts w:ascii="游明朝" w:eastAsia="游明朝" w:hAnsi="游明朝"/>
          <w:sz w:val="21"/>
          <w:szCs w:val="21"/>
          <w:lang w:eastAsia="ja-JP"/>
        </w:rPr>
      </w:pP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参加費：無料</w:t>
      </w:r>
      <w:r w:rsidR="00F35CED">
        <w:rPr>
          <w:rFonts w:ascii="游明朝" w:eastAsia="游明朝" w:hAnsi="游明朝" w:hint="eastAsia"/>
          <w:sz w:val="21"/>
          <w:szCs w:val="21"/>
          <w:lang w:eastAsia="ja-JP"/>
        </w:rPr>
        <w:t xml:space="preserve">　　</w:t>
      </w:r>
      <w:r w:rsidR="004C4194">
        <w:rPr>
          <w:rFonts w:ascii="游明朝" w:eastAsia="游明朝" w:hAnsi="游明朝" w:hint="eastAsia"/>
          <w:sz w:val="21"/>
          <w:szCs w:val="21"/>
          <w:lang w:eastAsia="ja-JP"/>
        </w:rPr>
        <w:t xml:space="preserve"> </w:t>
      </w:r>
      <w:r w:rsidR="004C4194">
        <w:rPr>
          <w:rFonts w:ascii="游明朝" w:eastAsia="游明朝" w:hAnsi="游明朝"/>
          <w:sz w:val="21"/>
          <w:szCs w:val="21"/>
          <w:lang w:eastAsia="ja-JP"/>
        </w:rPr>
        <w:t xml:space="preserve">        </w:t>
      </w: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定員　：</w:t>
      </w:r>
      <w:r w:rsidR="00F35CED">
        <w:rPr>
          <w:rFonts w:ascii="游明朝" w:eastAsia="游明朝" w:hAnsi="游明朝" w:hint="eastAsia"/>
          <w:sz w:val="21"/>
          <w:szCs w:val="21"/>
          <w:lang w:eastAsia="ja-JP"/>
        </w:rPr>
        <w:t>20</w:t>
      </w: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名</w:t>
      </w:r>
      <w:r w:rsidR="00FF034D">
        <w:rPr>
          <w:rFonts w:ascii="游明朝" w:eastAsia="游明朝" w:hAnsi="游明朝" w:hint="eastAsia"/>
          <w:sz w:val="21"/>
          <w:szCs w:val="21"/>
          <w:lang w:eastAsia="ja-JP"/>
        </w:rPr>
        <w:t>（先着順）</w:t>
      </w:r>
      <w:r w:rsidR="00F35CED">
        <w:rPr>
          <w:rFonts w:ascii="游明朝" w:eastAsia="游明朝" w:hAnsi="游明朝" w:hint="eastAsia"/>
          <w:sz w:val="21"/>
          <w:szCs w:val="21"/>
          <w:lang w:eastAsia="ja-JP"/>
        </w:rPr>
        <w:t>※１法人1名とします。</w:t>
      </w:r>
    </w:p>
    <w:p w14:paraId="6C6783E7" w14:textId="18329BE9" w:rsidR="00EE725E" w:rsidRDefault="00EE725E" w:rsidP="009F1F0F">
      <w:pPr>
        <w:snapToGrid w:val="0"/>
        <w:spacing w:after="0" w:line="240" w:lineRule="auto"/>
        <w:rPr>
          <w:rFonts w:ascii="游明朝" w:eastAsia="游明朝" w:hAnsi="游明朝"/>
          <w:sz w:val="21"/>
          <w:szCs w:val="21"/>
          <w:lang w:eastAsia="ja-JP"/>
        </w:rPr>
      </w:pP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申込み：</w:t>
      </w:r>
      <w:r>
        <w:rPr>
          <w:rFonts w:ascii="游明朝" w:eastAsia="游明朝" w:hAnsi="游明朝" w:hint="eastAsia"/>
          <w:sz w:val="21"/>
          <w:szCs w:val="21"/>
          <w:lang w:eastAsia="ja-JP"/>
        </w:rPr>
        <w:t>以下の</w:t>
      </w:r>
      <w:r w:rsidRPr="009D0D82">
        <w:rPr>
          <w:rFonts w:ascii="游明朝" w:eastAsia="游明朝" w:hAnsi="游明朝" w:hint="eastAsia"/>
          <w:sz w:val="21"/>
          <w:szCs w:val="21"/>
          <w:u w:val="single"/>
          <w:lang w:eastAsia="ja-JP"/>
        </w:rPr>
        <w:t>参加申込書</w:t>
      </w:r>
      <w:r w:rsidR="009D0D82" w:rsidRPr="009D0D82">
        <w:rPr>
          <w:rFonts w:ascii="游明朝" w:eastAsia="游明朝" w:hAnsi="游明朝" w:hint="eastAsia"/>
          <w:sz w:val="21"/>
          <w:szCs w:val="21"/>
          <w:u w:val="single"/>
          <w:lang w:eastAsia="ja-JP"/>
        </w:rPr>
        <w:t>及び別紙アンケート</w:t>
      </w:r>
      <w:r>
        <w:rPr>
          <w:rFonts w:ascii="游明朝" w:eastAsia="游明朝" w:hAnsi="游明朝" w:hint="eastAsia"/>
          <w:sz w:val="21"/>
          <w:szCs w:val="21"/>
          <w:lang w:eastAsia="ja-JP"/>
        </w:rPr>
        <w:t>に必要事項をご記入の上、事務局宛に</w:t>
      </w:r>
      <w:r w:rsidR="00033CB2">
        <w:rPr>
          <w:rFonts w:ascii="游明朝" w:eastAsia="游明朝" w:hAnsi="游明朝" w:hint="eastAsia"/>
          <w:sz w:val="21"/>
          <w:szCs w:val="21"/>
          <w:lang w:eastAsia="ja-JP"/>
        </w:rPr>
        <w:t>メール又は</w:t>
      </w:r>
      <w:r>
        <w:rPr>
          <w:rFonts w:ascii="游明朝" w:eastAsia="游明朝" w:hAnsi="游明朝" w:hint="eastAsia"/>
          <w:sz w:val="21"/>
          <w:szCs w:val="21"/>
          <w:lang w:eastAsia="ja-JP"/>
        </w:rPr>
        <w:t>FAX</w:t>
      </w:r>
      <w:r w:rsidR="002C0B12">
        <w:rPr>
          <w:rFonts w:ascii="游明朝" w:eastAsia="游明朝" w:hAnsi="游明朝" w:hint="eastAsia"/>
          <w:sz w:val="21"/>
          <w:szCs w:val="21"/>
          <w:lang w:eastAsia="ja-JP"/>
        </w:rPr>
        <w:t>にてお申込みくだ</w:t>
      </w:r>
      <w:r>
        <w:rPr>
          <w:rFonts w:ascii="游明朝" w:eastAsia="游明朝" w:hAnsi="游明朝" w:hint="eastAsia"/>
          <w:sz w:val="21"/>
          <w:szCs w:val="21"/>
          <w:lang w:eastAsia="ja-JP"/>
        </w:rPr>
        <w:t>さい</w:t>
      </w:r>
      <w:r w:rsidR="008B48AE">
        <w:rPr>
          <w:rFonts w:ascii="游明朝" w:eastAsia="游明朝" w:hAnsi="游明朝" w:hint="eastAsia"/>
          <w:sz w:val="21"/>
          <w:szCs w:val="21"/>
          <w:lang w:eastAsia="ja-JP"/>
        </w:rPr>
        <w:t>。</w:t>
      </w:r>
      <w:r w:rsidR="009D0D82">
        <w:rPr>
          <w:rFonts w:ascii="游明朝" w:eastAsia="游明朝" w:hAnsi="游明朝" w:hint="eastAsia"/>
          <w:sz w:val="21"/>
          <w:szCs w:val="21"/>
          <w:lang w:eastAsia="ja-JP"/>
        </w:rPr>
        <w:t>（アンケートが未記載の場合はお申込を受けられません。）</w:t>
      </w:r>
    </w:p>
    <w:p w14:paraId="652C0466" w14:textId="4A1EBE34" w:rsidR="00F35CED" w:rsidRPr="00B163FB" w:rsidRDefault="008B48AE" w:rsidP="009D0D82">
      <w:pPr>
        <w:snapToGrid w:val="0"/>
        <w:spacing w:after="0" w:line="240" w:lineRule="auto"/>
        <w:ind w:left="1050" w:rightChars="-106" w:right="-233" w:hangingChars="500" w:hanging="1050"/>
        <w:rPr>
          <w:rFonts w:ascii="游明朝" w:eastAsia="游明朝" w:hAnsi="游明朝"/>
          <w:color w:val="000000" w:themeColor="text1"/>
          <w:sz w:val="21"/>
          <w:szCs w:val="21"/>
          <w:lang w:eastAsia="ja-JP"/>
        </w:rPr>
      </w:pPr>
      <w:r w:rsidRPr="00B163FB">
        <w:rPr>
          <w:rFonts w:ascii="游明朝" w:eastAsia="游明朝" w:hAnsi="游明朝" w:hint="eastAsia"/>
          <w:color w:val="000000" w:themeColor="text1"/>
          <w:sz w:val="21"/>
          <w:szCs w:val="21"/>
          <w:lang w:eastAsia="ja-JP"/>
        </w:rPr>
        <w:t>留意事項：当日に円滑な意見交換を行うため、参加者の皆様には、上記「内容」の1</w:t>
      </w:r>
      <w:r w:rsidRPr="00B163FB">
        <w:rPr>
          <w:rFonts w:ascii="游明朝" w:eastAsia="游明朝" w:hAnsi="游明朝"/>
          <w:color w:val="000000" w:themeColor="text1"/>
          <w:sz w:val="21"/>
          <w:szCs w:val="21"/>
          <w:lang w:eastAsia="ja-JP"/>
        </w:rPr>
        <w:t>.</w:t>
      </w:r>
      <w:r w:rsidRPr="00B163FB">
        <w:rPr>
          <w:rFonts w:ascii="游明朝" w:eastAsia="游明朝" w:hAnsi="游明朝" w:hint="eastAsia"/>
          <w:color w:val="000000" w:themeColor="text1"/>
          <w:sz w:val="21"/>
          <w:szCs w:val="21"/>
          <w:lang w:eastAsia="ja-JP"/>
        </w:rPr>
        <w:t>及び2</w:t>
      </w:r>
      <w:r w:rsidRPr="00B163FB">
        <w:rPr>
          <w:rFonts w:ascii="游明朝" w:eastAsia="游明朝" w:hAnsi="游明朝"/>
          <w:color w:val="000000" w:themeColor="text1"/>
          <w:sz w:val="21"/>
          <w:szCs w:val="21"/>
          <w:lang w:eastAsia="ja-JP"/>
        </w:rPr>
        <w:t>.</w:t>
      </w:r>
      <w:r w:rsidRPr="00B163FB">
        <w:rPr>
          <w:rFonts w:ascii="游明朝" w:eastAsia="游明朝" w:hAnsi="游明朝" w:hint="eastAsia"/>
          <w:color w:val="000000" w:themeColor="text1"/>
          <w:sz w:val="21"/>
          <w:szCs w:val="21"/>
          <w:lang w:eastAsia="ja-JP"/>
        </w:rPr>
        <w:t>について、アンケート</w:t>
      </w:r>
      <w:r w:rsidR="004C4194">
        <w:rPr>
          <w:rFonts w:ascii="游明朝" w:eastAsia="游明朝" w:hAnsi="游明朝" w:hint="eastAsia"/>
          <w:color w:val="000000" w:themeColor="text1"/>
          <w:sz w:val="21"/>
          <w:szCs w:val="21"/>
          <w:lang w:eastAsia="ja-JP"/>
        </w:rPr>
        <w:t>（</w:t>
      </w:r>
      <w:r w:rsidR="009D0D82">
        <w:rPr>
          <w:rFonts w:ascii="游明朝" w:eastAsia="游明朝" w:hAnsi="游明朝" w:hint="eastAsia"/>
          <w:color w:val="000000" w:themeColor="text1"/>
          <w:sz w:val="21"/>
          <w:szCs w:val="21"/>
          <w:lang w:eastAsia="ja-JP"/>
        </w:rPr>
        <w:t>別紙</w:t>
      </w:r>
      <w:r w:rsidR="004C4194">
        <w:rPr>
          <w:rFonts w:ascii="游明朝" w:eastAsia="游明朝" w:hAnsi="游明朝" w:hint="eastAsia"/>
          <w:color w:val="000000" w:themeColor="text1"/>
          <w:sz w:val="21"/>
          <w:szCs w:val="21"/>
          <w:lang w:eastAsia="ja-JP"/>
        </w:rPr>
        <w:t>）</w:t>
      </w:r>
      <w:r w:rsidRPr="00B163FB">
        <w:rPr>
          <w:rFonts w:ascii="游明朝" w:eastAsia="游明朝" w:hAnsi="游明朝" w:hint="eastAsia"/>
          <w:color w:val="000000" w:themeColor="text1"/>
          <w:sz w:val="21"/>
          <w:szCs w:val="21"/>
          <w:lang w:eastAsia="ja-JP"/>
        </w:rPr>
        <w:t>に</w:t>
      </w:r>
      <w:r w:rsidR="009D0D82">
        <w:rPr>
          <w:rFonts w:ascii="游明朝" w:eastAsia="游明朝" w:hAnsi="游明朝" w:hint="eastAsia"/>
          <w:color w:val="000000" w:themeColor="text1"/>
          <w:sz w:val="21"/>
          <w:szCs w:val="21"/>
          <w:lang w:eastAsia="ja-JP"/>
        </w:rPr>
        <w:t>ご記入のうえ、お申込いただきます。また、</w:t>
      </w:r>
      <w:r w:rsidR="009D0D82" w:rsidRPr="009D0D82">
        <w:rPr>
          <w:rFonts w:ascii="游明朝" w:eastAsia="游明朝" w:hAnsi="游明朝" w:hint="eastAsia"/>
          <w:color w:val="000000" w:themeColor="text1"/>
          <w:sz w:val="21"/>
          <w:szCs w:val="21"/>
          <w:lang w:eastAsia="ja-JP"/>
        </w:rPr>
        <w:t>アンケートのご回答や、</w:t>
      </w:r>
      <w:r w:rsidR="009D0D82">
        <w:rPr>
          <w:rFonts w:ascii="游明朝" w:eastAsia="游明朝" w:hAnsi="游明朝" w:hint="eastAsia"/>
          <w:color w:val="000000" w:themeColor="text1"/>
          <w:sz w:val="21"/>
          <w:szCs w:val="21"/>
          <w:lang w:eastAsia="ja-JP"/>
        </w:rPr>
        <w:t>意見交換会で</w:t>
      </w:r>
      <w:r w:rsidR="009D0D82" w:rsidRPr="009D0D82">
        <w:rPr>
          <w:rFonts w:ascii="游明朝" w:eastAsia="游明朝" w:hAnsi="游明朝" w:hint="eastAsia"/>
          <w:color w:val="000000" w:themeColor="text1"/>
          <w:sz w:val="21"/>
          <w:szCs w:val="21"/>
          <w:lang w:eastAsia="ja-JP"/>
        </w:rPr>
        <w:t>話し合った内容は匿名化して、会員専用ページで共有します</w:t>
      </w:r>
    </w:p>
    <w:p w14:paraId="289175E7" w14:textId="77777777" w:rsidR="005402DB" w:rsidRDefault="00EE725E" w:rsidP="006E217E">
      <w:pPr>
        <w:snapToGrid w:val="0"/>
        <w:spacing w:after="0" w:line="240" w:lineRule="auto"/>
        <w:ind w:rightChars="-106" w:right="-233"/>
        <w:rPr>
          <w:rFonts w:ascii="游明朝" w:eastAsia="游明朝" w:hAnsi="游明朝"/>
          <w:sz w:val="21"/>
          <w:szCs w:val="21"/>
          <w:lang w:eastAsia="ja-JP"/>
        </w:rPr>
      </w:pPr>
      <w:r w:rsidRPr="00F67B9E">
        <w:rPr>
          <w:rFonts w:ascii="游明朝" w:eastAsia="游明朝" w:hAnsi="游明朝" w:hint="eastAsia"/>
          <w:sz w:val="21"/>
          <w:szCs w:val="21"/>
          <w:lang w:eastAsia="ja-JP"/>
        </w:rPr>
        <w:t>■事務局</w:t>
      </w:r>
      <w:r w:rsidRPr="00F67B9E">
        <w:rPr>
          <w:rFonts w:ascii="游明朝" w:eastAsia="游明朝" w:hAnsi="游明朝"/>
          <w:sz w:val="21"/>
          <w:szCs w:val="21"/>
          <w:lang w:eastAsia="ja-JP"/>
        </w:rPr>
        <w:t xml:space="preserve">(一般社団法人全国介護付きホーム協会)　</w:t>
      </w:r>
    </w:p>
    <w:p w14:paraId="4EE66503" w14:textId="6C36E206" w:rsidR="00EE725E" w:rsidRPr="00F67B9E" w:rsidRDefault="00EE725E" w:rsidP="005402DB">
      <w:pPr>
        <w:snapToGrid w:val="0"/>
        <w:spacing w:after="0" w:line="240" w:lineRule="auto"/>
        <w:ind w:rightChars="-106" w:right="-233"/>
        <w:rPr>
          <w:rFonts w:ascii="游明朝" w:eastAsia="游明朝" w:hAnsi="游明朝"/>
          <w:sz w:val="21"/>
          <w:szCs w:val="21"/>
          <w:lang w:eastAsia="ja-JP"/>
        </w:rPr>
      </w:pPr>
      <w:r w:rsidRPr="00F67B9E">
        <w:rPr>
          <w:rFonts w:ascii="游明朝" w:eastAsia="游明朝" w:hAnsi="游明朝"/>
          <w:sz w:val="21"/>
          <w:szCs w:val="21"/>
          <w:lang w:eastAsia="ja-JP"/>
        </w:rPr>
        <w:t>tel</w:t>
      </w:r>
      <w:r w:rsidRPr="00F67B9E">
        <w:rPr>
          <w:rFonts w:ascii="游明朝" w:eastAsia="游明朝" w:hAnsi="游明朝" w:hint="eastAsia"/>
          <w:sz w:val="21"/>
          <w:szCs w:val="21"/>
          <w:lang w:eastAsia="ja-JP"/>
        </w:rPr>
        <w:t>：</w:t>
      </w:r>
      <w:r w:rsidRPr="00F67B9E">
        <w:rPr>
          <w:rFonts w:ascii="游明朝" w:eastAsia="游明朝" w:hAnsi="游明朝"/>
          <w:sz w:val="21"/>
          <w:szCs w:val="21"/>
          <w:lang w:eastAsia="ja-JP"/>
        </w:rPr>
        <w:t>03</w:t>
      </w:r>
      <w:r w:rsidR="00FF034D" w:rsidRPr="00F67B9E">
        <w:rPr>
          <w:rFonts w:ascii="游明朝" w:eastAsia="游明朝" w:hAnsi="游明朝"/>
          <w:sz w:val="21"/>
          <w:szCs w:val="21"/>
          <w:lang w:eastAsia="ja-JP"/>
        </w:rPr>
        <w:t>-</w:t>
      </w:r>
      <w:r w:rsidR="0032526F" w:rsidRPr="00F67B9E">
        <w:rPr>
          <w:rFonts w:ascii="游明朝" w:eastAsia="游明朝" w:hAnsi="游明朝"/>
          <w:sz w:val="21"/>
          <w:szCs w:val="21"/>
          <w:lang w:eastAsia="ja-JP"/>
        </w:rPr>
        <w:t>6812-7110</w:t>
      </w:r>
      <w:r w:rsidR="0032526F" w:rsidRPr="00F67B9E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="0032526F" w:rsidRPr="00F67B9E">
        <w:rPr>
          <w:rFonts w:ascii="游明朝" w:eastAsia="游明朝" w:hAnsi="游明朝"/>
          <w:sz w:val="21"/>
          <w:szCs w:val="21"/>
          <w:lang w:eastAsia="ja-JP"/>
        </w:rPr>
        <w:t>mail：</w:t>
      </w:r>
      <w:hyperlink r:id="rId8" w:history="1">
        <w:r w:rsidR="005402DB" w:rsidRPr="000A26E8">
          <w:rPr>
            <w:rStyle w:val="a7"/>
            <w:rFonts w:ascii="游明朝" w:eastAsia="游明朝" w:hAnsi="游明朝"/>
            <w:sz w:val="21"/>
            <w:szCs w:val="21"/>
            <w:lang w:eastAsia="ja-JP"/>
          </w:rPr>
          <w:t>info@kaigotsuki-home.or.jp</w:t>
        </w:r>
      </w:hyperlink>
      <w:r w:rsidR="005402DB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Pr="00F67B9E">
        <w:rPr>
          <w:rFonts w:ascii="游明朝" w:eastAsia="游明朝" w:hAnsi="游明朝"/>
          <w:sz w:val="21"/>
          <w:szCs w:val="21"/>
          <w:lang w:eastAsia="ja-JP"/>
        </w:rPr>
        <w:t>(受付時間 月～金</w:t>
      </w:r>
      <w:r w:rsidR="00C31BD8">
        <w:rPr>
          <w:rFonts w:ascii="游明朝" w:eastAsia="游明朝" w:hAnsi="游明朝"/>
          <w:sz w:val="21"/>
          <w:szCs w:val="21"/>
          <w:lang w:eastAsia="ja-JP"/>
        </w:rPr>
        <w:t xml:space="preserve"> </w:t>
      </w:r>
      <w:r w:rsidR="00C31BD8">
        <w:rPr>
          <w:rFonts w:ascii="游明朝" w:eastAsia="游明朝" w:hAnsi="游明朝" w:hint="eastAsia"/>
          <w:sz w:val="21"/>
          <w:szCs w:val="21"/>
          <w:lang w:eastAsia="ja-JP"/>
        </w:rPr>
        <w:t>10</w:t>
      </w:r>
      <w:r w:rsidRPr="00F67B9E">
        <w:rPr>
          <w:rFonts w:ascii="游明朝" w:eastAsia="游明朝" w:hAnsi="游明朝"/>
          <w:sz w:val="21"/>
          <w:szCs w:val="21"/>
          <w:lang w:eastAsia="ja-JP"/>
        </w:rPr>
        <w:t>:00～17:00 土日祝休)</w:t>
      </w:r>
    </w:p>
    <w:p w14:paraId="77BE1321" w14:textId="77777777" w:rsidR="009F1F0F" w:rsidRDefault="00EE725E" w:rsidP="009F1F0F">
      <w:pPr>
        <w:snapToGrid w:val="0"/>
        <w:spacing w:after="0" w:line="240" w:lineRule="auto"/>
        <w:rPr>
          <w:rFonts w:ascii="游明朝" w:eastAsia="游明朝" w:hAnsi="游明朝"/>
          <w:sz w:val="21"/>
          <w:szCs w:val="21"/>
          <w:lang w:eastAsia="ja-JP"/>
        </w:rPr>
      </w:pPr>
      <w:r w:rsidRPr="00EE725E">
        <w:rPr>
          <w:rFonts w:ascii="游明朝" w:eastAsia="游明朝" w:hAnsi="游明朝" w:hint="eastAsia"/>
          <w:sz w:val="21"/>
          <w:szCs w:val="21"/>
          <w:lang w:eastAsia="ja-JP"/>
        </w:rPr>
        <w:t>--------------------------------------------------------------------------</w:t>
      </w:r>
      <w:r>
        <w:rPr>
          <w:rFonts w:ascii="游明朝" w:eastAsia="游明朝" w:hAnsi="游明朝"/>
          <w:sz w:val="21"/>
          <w:szCs w:val="21"/>
          <w:lang w:eastAsia="ja-JP"/>
        </w:rPr>
        <w:t>--------------------</w:t>
      </w:r>
    </w:p>
    <w:p w14:paraId="51F0E088" w14:textId="1E8EFBA2" w:rsidR="00EE725E" w:rsidRPr="00F67B9E" w:rsidRDefault="00995C8A" w:rsidP="009F1F0F">
      <w:pPr>
        <w:snapToGrid w:val="0"/>
        <w:spacing w:after="0" w:line="240" w:lineRule="auto"/>
        <w:rPr>
          <w:rFonts w:ascii="游明朝" w:eastAsia="游明朝" w:hAnsi="游明朝"/>
          <w:sz w:val="21"/>
          <w:szCs w:val="21"/>
          <w:lang w:eastAsia="ja-JP"/>
        </w:rPr>
      </w:pPr>
      <w:r>
        <w:rPr>
          <w:rFonts w:ascii="游明朝" w:eastAsia="游明朝" w:hAnsi="游明朝" w:hint="eastAsia"/>
          <w:sz w:val="21"/>
          <w:szCs w:val="21"/>
          <w:lang w:eastAsia="ja-JP"/>
        </w:rPr>
        <w:t xml:space="preserve">■参加申込書　</w:t>
      </w:r>
      <w:r w:rsidR="008B48AE">
        <w:rPr>
          <w:rFonts w:ascii="游明朝" w:eastAsia="游明朝" w:hAnsi="游明朝" w:hint="eastAsia"/>
          <w:sz w:val="21"/>
          <w:szCs w:val="21"/>
          <w:lang w:eastAsia="ja-JP"/>
        </w:rPr>
        <w:t>2020年</w:t>
      </w:r>
      <w:r w:rsidR="004C4194">
        <w:rPr>
          <w:rFonts w:ascii="游明朝" w:eastAsia="游明朝" w:hAnsi="游明朝" w:hint="eastAsia"/>
          <w:sz w:val="21"/>
          <w:szCs w:val="21"/>
          <w:lang w:eastAsia="ja-JP"/>
        </w:rPr>
        <w:t>２</w:t>
      </w:r>
      <w:r w:rsidR="00EE725E" w:rsidRPr="00F67B9E">
        <w:rPr>
          <w:rFonts w:ascii="游明朝" w:eastAsia="游明朝" w:hAnsi="游明朝" w:hint="eastAsia"/>
          <w:sz w:val="21"/>
          <w:szCs w:val="21"/>
          <w:lang w:eastAsia="ja-JP"/>
        </w:rPr>
        <w:t>月</w:t>
      </w:r>
      <w:r w:rsidR="00CB0FC5">
        <w:rPr>
          <w:rFonts w:ascii="游明朝" w:eastAsia="游明朝" w:hAnsi="游明朝" w:hint="eastAsia"/>
          <w:sz w:val="21"/>
          <w:szCs w:val="21"/>
          <w:lang w:eastAsia="ja-JP"/>
        </w:rPr>
        <w:t>1</w:t>
      </w:r>
      <w:r w:rsidR="00CB0FC5">
        <w:rPr>
          <w:rFonts w:ascii="游明朝" w:eastAsia="游明朝" w:hAnsi="游明朝"/>
          <w:sz w:val="21"/>
          <w:szCs w:val="21"/>
          <w:lang w:eastAsia="ja-JP"/>
        </w:rPr>
        <w:t>1</w:t>
      </w:r>
      <w:r w:rsidR="00EE725E" w:rsidRPr="00F67B9E">
        <w:rPr>
          <w:rFonts w:ascii="游明朝" w:eastAsia="游明朝" w:hAnsi="游明朝"/>
          <w:sz w:val="21"/>
          <w:szCs w:val="21"/>
          <w:lang w:eastAsia="ja-JP"/>
        </w:rPr>
        <w:t>日(</w:t>
      </w:r>
      <w:r w:rsidR="004C4194">
        <w:rPr>
          <w:rFonts w:ascii="游明朝" w:eastAsia="游明朝" w:hAnsi="游明朝" w:hint="eastAsia"/>
          <w:sz w:val="21"/>
          <w:szCs w:val="21"/>
          <w:lang w:eastAsia="ja-JP"/>
        </w:rPr>
        <w:t>火</w:t>
      </w:r>
      <w:r w:rsidR="00EE725E" w:rsidRPr="00F67B9E">
        <w:rPr>
          <w:rFonts w:ascii="游明朝" w:eastAsia="游明朝" w:hAnsi="游明朝"/>
          <w:sz w:val="21"/>
          <w:szCs w:val="21"/>
          <w:lang w:eastAsia="ja-JP"/>
        </w:rPr>
        <w:t>)までに</w:t>
      </w:r>
      <w:r w:rsidR="00033CB2">
        <w:rPr>
          <w:rFonts w:ascii="游明朝" w:eastAsia="游明朝" w:hAnsi="游明朝" w:hint="eastAsia"/>
          <w:sz w:val="21"/>
          <w:szCs w:val="21"/>
          <w:lang w:eastAsia="ja-JP"/>
        </w:rPr>
        <w:t>メール又は</w:t>
      </w:r>
      <w:r w:rsidR="0032526F" w:rsidRPr="00F67B9E">
        <w:rPr>
          <w:rFonts w:ascii="游明朝" w:eastAsia="游明朝" w:hAnsi="游明朝"/>
          <w:sz w:val="21"/>
          <w:szCs w:val="21"/>
          <w:lang w:eastAsia="ja-JP"/>
        </w:rPr>
        <w:t>FAX</w:t>
      </w:r>
      <w:r w:rsidR="0032526F" w:rsidRPr="00F67B9E">
        <w:rPr>
          <w:rFonts w:ascii="游明朝" w:eastAsia="游明朝" w:hAnsi="游明朝" w:hint="eastAsia"/>
          <w:sz w:val="21"/>
          <w:szCs w:val="21"/>
          <w:lang w:eastAsia="ja-JP"/>
        </w:rPr>
        <w:t>（</w:t>
      </w:r>
      <w:r w:rsidR="00EE725E" w:rsidRPr="00F67B9E">
        <w:rPr>
          <w:rFonts w:ascii="游明朝" w:eastAsia="游明朝" w:hAnsi="游明朝"/>
          <w:sz w:val="21"/>
          <w:szCs w:val="21"/>
          <w:lang w:eastAsia="ja-JP"/>
        </w:rPr>
        <w:t>03-</w:t>
      </w:r>
      <w:r w:rsidR="0032526F" w:rsidRPr="00F67B9E">
        <w:rPr>
          <w:rFonts w:ascii="游明朝" w:eastAsia="游明朝" w:hAnsi="游明朝"/>
          <w:sz w:val="21"/>
          <w:szCs w:val="21"/>
          <w:lang w:eastAsia="ja-JP"/>
        </w:rPr>
        <w:t>6812-7115</w:t>
      </w:r>
      <w:r w:rsidR="0032526F" w:rsidRPr="00F67B9E">
        <w:rPr>
          <w:rFonts w:ascii="游明朝" w:eastAsia="游明朝" w:hAnsi="游明朝" w:hint="eastAsia"/>
          <w:sz w:val="21"/>
          <w:szCs w:val="21"/>
          <w:lang w:eastAsia="ja-JP"/>
        </w:rPr>
        <w:t>）にてお申込みくだ</w:t>
      </w:r>
      <w:r w:rsidR="00EE725E" w:rsidRPr="00F67B9E">
        <w:rPr>
          <w:rFonts w:ascii="游明朝" w:eastAsia="游明朝" w:hAnsi="游明朝" w:hint="eastAsia"/>
          <w:sz w:val="21"/>
          <w:szCs w:val="21"/>
          <w:lang w:eastAsia="ja-JP"/>
        </w:rPr>
        <w:t>さい</w:t>
      </w:r>
    </w:p>
    <w:p w14:paraId="20E2B1E0" w14:textId="77777777" w:rsidR="00EE725E" w:rsidRPr="00CA3292" w:rsidRDefault="00EE725E" w:rsidP="009F1F0F">
      <w:pPr>
        <w:snapToGrid w:val="0"/>
        <w:spacing w:after="0" w:line="240" w:lineRule="auto"/>
        <w:rPr>
          <w:rFonts w:ascii="游明朝" w:eastAsia="游明朝" w:hAnsi="游明朝"/>
          <w:color w:val="000000" w:themeColor="text1"/>
          <w:sz w:val="12"/>
          <w:szCs w:val="12"/>
          <w:lang w:eastAsia="ja-JP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3"/>
        <w:gridCol w:w="3570"/>
        <w:gridCol w:w="1498"/>
        <w:gridCol w:w="3317"/>
      </w:tblGrid>
      <w:tr w:rsidR="00CA3292" w:rsidRPr="00CA3292" w14:paraId="3D6D595A" w14:textId="77777777" w:rsidTr="00EE725E">
        <w:tc>
          <w:tcPr>
            <w:tcW w:w="1271" w:type="dxa"/>
            <w:vAlign w:val="center"/>
          </w:tcPr>
          <w:p w14:paraId="33CEAA81" w14:textId="77777777" w:rsidR="00EE725E" w:rsidRPr="00CA3292" w:rsidRDefault="00EE725E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  <w:r w:rsidRPr="00CA3292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  <w:lang w:eastAsia="ja-JP"/>
              </w:rPr>
              <w:t>法人名</w:t>
            </w:r>
          </w:p>
        </w:tc>
        <w:tc>
          <w:tcPr>
            <w:tcW w:w="3709" w:type="dxa"/>
            <w:vAlign w:val="center"/>
          </w:tcPr>
          <w:p w14:paraId="1A6FDF52" w14:textId="77777777" w:rsidR="00EE725E" w:rsidRPr="00CA3292" w:rsidRDefault="00EE725E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</w:p>
          <w:p w14:paraId="50D71911" w14:textId="77777777" w:rsidR="00EE725E" w:rsidRPr="00CA3292" w:rsidRDefault="00EE725E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</w:p>
          <w:p w14:paraId="66E97791" w14:textId="77777777" w:rsidR="006E217E" w:rsidRPr="00CA3292" w:rsidRDefault="006E217E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1536" w:type="dxa"/>
            <w:vAlign w:val="center"/>
          </w:tcPr>
          <w:p w14:paraId="259CE013" w14:textId="77777777" w:rsidR="00EE725E" w:rsidRPr="00CA3292" w:rsidRDefault="00EE725E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  <w:r w:rsidRPr="00CA3292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  <w:lang w:eastAsia="ja-JP"/>
              </w:rPr>
              <w:t>部署・施設名</w:t>
            </w:r>
          </w:p>
        </w:tc>
        <w:tc>
          <w:tcPr>
            <w:tcW w:w="3446" w:type="dxa"/>
            <w:vAlign w:val="center"/>
          </w:tcPr>
          <w:p w14:paraId="0E4D100C" w14:textId="77777777" w:rsidR="00EE725E" w:rsidRPr="00CA3292" w:rsidRDefault="00EE725E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CA3292" w:rsidRPr="00CA3292" w14:paraId="6AF61622" w14:textId="77777777" w:rsidTr="00EE725E">
        <w:tc>
          <w:tcPr>
            <w:tcW w:w="1271" w:type="dxa"/>
            <w:vAlign w:val="center"/>
          </w:tcPr>
          <w:p w14:paraId="4C5531D6" w14:textId="7B65BECC" w:rsidR="00F35CED" w:rsidRPr="00CA3292" w:rsidRDefault="00F35CED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  <w:r w:rsidRPr="00CA3292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  <w:lang w:eastAsia="ja-JP"/>
              </w:rPr>
              <w:t>フリガナ</w:t>
            </w:r>
          </w:p>
          <w:p w14:paraId="3831C203" w14:textId="09559312" w:rsidR="00EE725E" w:rsidRPr="00CA3292" w:rsidRDefault="00FF034D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  <w:r w:rsidRPr="00CA3292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  <w:lang w:eastAsia="ja-JP"/>
              </w:rPr>
              <w:t>担当者名</w:t>
            </w:r>
          </w:p>
        </w:tc>
        <w:tc>
          <w:tcPr>
            <w:tcW w:w="3709" w:type="dxa"/>
            <w:vAlign w:val="center"/>
          </w:tcPr>
          <w:p w14:paraId="67ECC487" w14:textId="77777777" w:rsidR="00EE725E" w:rsidRPr="00CA3292" w:rsidRDefault="00EE725E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</w:p>
          <w:p w14:paraId="013C6E46" w14:textId="77777777" w:rsidR="00EE725E" w:rsidRPr="00CA3292" w:rsidRDefault="00EE725E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</w:p>
          <w:p w14:paraId="065F373E" w14:textId="77777777" w:rsidR="006E217E" w:rsidRPr="00CA3292" w:rsidRDefault="006E217E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1536" w:type="dxa"/>
            <w:vAlign w:val="center"/>
          </w:tcPr>
          <w:p w14:paraId="0D5198B2" w14:textId="7E86F9BD" w:rsidR="00F67B9E" w:rsidRPr="00CA3292" w:rsidRDefault="00F35CED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6"/>
                <w:szCs w:val="16"/>
                <w:lang w:eastAsia="ja-JP"/>
              </w:rPr>
            </w:pPr>
            <w:r w:rsidRPr="00CA3292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  <w:lang w:eastAsia="ja-JP"/>
              </w:rPr>
              <w:t>電話番号</w:t>
            </w:r>
          </w:p>
        </w:tc>
        <w:tc>
          <w:tcPr>
            <w:tcW w:w="3446" w:type="dxa"/>
            <w:vAlign w:val="center"/>
          </w:tcPr>
          <w:p w14:paraId="0E5B9880" w14:textId="221D7E19" w:rsidR="00EE725E" w:rsidRPr="00CA3292" w:rsidRDefault="00EE725E" w:rsidP="00F67B9E">
            <w:pPr>
              <w:wordWrap w:val="0"/>
              <w:snapToGrid w:val="0"/>
              <w:jc w:val="right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CA3292" w:rsidRPr="00CA3292" w14:paraId="5361C19B" w14:textId="77777777" w:rsidTr="00EE725E">
        <w:tc>
          <w:tcPr>
            <w:tcW w:w="1271" w:type="dxa"/>
            <w:vAlign w:val="center"/>
          </w:tcPr>
          <w:p w14:paraId="7DBC0C1E" w14:textId="15D6FF9F" w:rsidR="00EE725E" w:rsidRPr="00CA3292" w:rsidRDefault="00F35CED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  <w:r w:rsidRPr="00CA3292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  <w:lang w:eastAsia="ja-JP"/>
              </w:rPr>
              <w:t>F</w:t>
            </w:r>
            <w:r w:rsidRPr="00CA3292"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  <w:t>AX</w:t>
            </w:r>
            <w:r w:rsidRPr="00CA3292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  <w:lang w:eastAsia="ja-JP"/>
              </w:rPr>
              <w:t>番号</w:t>
            </w:r>
          </w:p>
        </w:tc>
        <w:tc>
          <w:tcPr>
            <w:tcW w:w="3709" w:type="dxa"/>
            <w:vAlign w:val="center"/>
          </w:tcPr>
          <w:p w14:paraId="3229D15C" w14:textId="77777777" w:rsidR="00EE725E" w:rsidRPr="00CA3292" w:rsidRDefault="00EE725E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</w:p>
          <w:p w14:paraId="09519702" w14:textId="77777777" w:rsidR="00EE725E" w:rsidRPr="00CA3292" w:rsidRDefault="00EE725E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</w:p>
          <w:p w14:paraId="1A1AE060" w14:textId="77777777" w:rsidR="006E217E" w:rsidRPr="00CA3292" w:rsidRDefault="006E217E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1536" w:type="dxa"/>
            <w:vAlign w:val="center"/>
          </w:tcPr>
          <w:p w14:paraId="141E82A4" w14:textId="37EC7F02" w:rsidR="00F35CED" w:rsidRPr="00CA3292" w:rsidRDefault="00F35CED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  <w:r w:rsidRPr="00CA3292">
              <w:rPr>
                <w:rFonts w:ascii="游明朝" w:eastAsia="游明朝" w:hAnsi="游明朝" w:hint="eastAsia"/>
                <w:color w:val="000000" w:themeColor="text1"/>
                <w:sz w:val="18"/>
                <w:szCs w:val="18"/>
                <w:lang w:eastAsia="ja-JP"/>
              </w:rPr>
              <w:t>メールアドレス</w:t>
            </w:r>
          </w:p>
        </w:tc>
        <w:tc>
          <w:tcPr>
            <w:tcW w:w="3446" w:type="dxa"/>
            <w:vAlign w:val="center"/>
          </w:tcPr>
          <w:p w14:paraId="71869728" w14:textId="77777777" w:rsidR="00EE725E" w:rsidRPr="00CA3292" w:rsidRDefault="00EE725E" w:rsidP="00EE725E">
            <w:pPr>
              <w:snapToGrid w:val="0"/>
              <w:rPr>
                <w:rFonts w:ascii="游明朝" w:eastAsia="游明朝" w:hAnsi="游明朝"/>
                <w:color w:val="000000" w:themeColor="text1"/>
                <w:sz w:val="18"/>
                <w:szCs w:val="18"/>
                <w:lang w:eastAsia="ja-JP"/>
              </w:rPr>
            </w:pPr>
          </w:p>
        </w:tc>
      </w:tr>
    </w:tbl>
    <w:p w14:paraId="684D3CAF" w14:textId="1873C03D" w:rsidR="00EE725E" w:rsidRPr="00CA3292" w:rsidRDefault="009D0D82" w:rsidP="009D0D82">
      <w:pPr>
        <w:snapToGrid w:val="0"/>
        <w:spacing w:after="0" w:line="240" w:lineRule="auto"/>
        <w:jc w:val="right"/>
        <w:rPr>
          <w:rFonts w:ascii="游明朝" w:eastAsia="游明朝" w:hAnsi="游明朝"/>
          <w:color w:val="000000" w:themeColor="text1"/>
          <w:sz w:val="24"/>
          <w:szCs w:val="24"/>
          <w:lang w:eastAsia="ja-JP"/>
        </w:rPr>
      </w:pPr>
      <w:r w:rsidRPr="00CA3292">
        <w:rPr>
          <w:rFonts w:ascii="游明朝" w:eastAsia="游明朝" w:hAnsi="游明朝" w:hint="eastAsia"/>
          <w:color w:val="000000" w:themeColor="text1"/>
          <w:sz w:val="24"/>
          <w:szCs w:val="24"/>
          <w:lang w:eastAsia="ja-JP"/>
        </w:rPr>
        <w:t>（別紙あり）</w:t>
      </w:r>
    </w:p>
    <w:p w14:paraId="2BA2947E" w14:textId="45BCF404" w:rsidR="009D0D82" w:rsidRPr="00CA3292" w:rsidRDefault="009D0D82" w:rsidP="009D0D82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  <w:r w:rsidRPr="00CA3292">
        <w:rPr>
          <w:rFonts w:asciiTheme="minorEastAsia" w:hAnsiTheme="minorEastAsia" w:hint="eastAsia"/>
          <w:color w:val="000000" w:themeColor="text1"/>
          <w:lang w:eastAsia="ja-JP"/>
        </w:rPr>
        <w:lastRenderedPageBreak/>
        <w:t>（別紙）事前アンケート</w:t>
      </w:r>
    </w:p>
    <w:p w14:paraId="08846A2D" w14:textId="1F6C7ACF" w:rsidR="009D0D82" w:rsidRPr="00CA3292" w:rsidRDefault="009D0D82" w:rsidP="003860E5">
      <w:pPr>
        <w:pStyle w:val="af0"/>
        <w:numPr>
          <w:ilvl w:val="0"/>
          <w:numId w:val="1"/>
        </w:numPr>
        <w:snapToGrid w:val="0"/>
        <w:spacing w:beforeLines="50" w:before="120" w:after="0" w:line="240" w:lineRule="auto"/>
        <w:ind w:leftChars="0"/>
        <w:rPr>
          <w:rFonts w:asciiTheme="minorEastAsia" w:hAnsiTheme="minorEastAsia"/>
          <w:color w:val="000000" w:themeColor="text1"/>
          <w:lang w:eastAsia="ja-JP"/>
        </w:rPr>
      </w:pPr>
      <w:r w:rsidRPr="00CA3292">
        <w:rPr>
          <w:rFonts w:asciiTheme="minorEastAsia" w:hAnsiTheme="minorEastAsia" w:hint="eastAsia"/>
          <w:color w:val="000000" w:themeColor="text1"/>
          <w:lang w:eastAsia="ja-JP"/>
        </w:rPr>
        <w:t>介護職員等特定処遇改善加算（特定加算）について</w:t>
      </w:r>
    </w:p>
    <w:p w14:paraId="5F55B90C" w14:textId="4BA131C0" w:rsidR="003860E5" w:rsidRPr="00CA3292" w:rsidRDefault="003860E5" w:rsidP="003860E5">
      <w:pPr>
        <w:pStyle w:val="af0"/>
        <w:numPr>
          <w:ilvl w:val="0"/>
          <w:numId w:val="2"/>
        </w:numPr>
        <w:snapToGrid w:val="0"/>
        <w:spacing w:after="0" w:line="240" w:lineRule="auto"/>
        <w:ind w:leftChars="0"/>
        <w:rPr>
          <w:rFonts w:asciiTheme="minorEastAsia" w:hAnsiTheme="minorEastAsia" w:cs="Courier New"/>
          <w:color w:val="000000" w:themeColor="text1"/>
          <w:shd w:val="clear" w:color="auto" w:fill="FFFFFF"/>
          <w:lang w:eastAsia="ja-JP"/>
        </w:rPr>
      </w:pPr>
      <w:r w:rsidRPr="00CA3292">
        <w:rPr>
          <w:rFonts w:asciiTheme="minorEastAsia" w:hAnsiTheme="minorEastAsia" w:hint="eastAsia"/>
          <w:color w:val="000000" w:themeColor="text1"/>
          <w:lang w:eastAsia="ja-JP"/>
        </w:rPr>
        <w:t>介護職員等</w:t>
      </w:r>
      <w:r w:rsidRPr="00CA3292">
        <w:rPr>
          <w:rFonts w:asciiTheme="minorEastAsia" w:hAnsiTheme="minorEastAsia" w:cs="Courier New"/>
          <w:color w:val="000000" w:themeColor="text1"/>
          <w:shd w:val="clear" w:color="auto" w:fill="FFFFFF"/>
          <w:lang w:eastAsia="ja-JP"/>
        </w:rPr>
        <w:t>特定処遇改善加算をど</w:t>
      </w:r>
      <w:r w:rsidRPr="00CA3292">
        <w:rPr>
          <w:rFonts w:asciiTheme="minorEastAsia" w:hAnsiTheme="minorEastAsia" w:cs="Courier New" w:hint="eastAsia"/>
          <w:color w:val="000000" w:themeColor="text1"/>
          <w:shd w:val="clear" w:color="auto" w:fill="FFFFFF"/>
          <w:lang w:eastAsia="ja-JP"/>
        </w:rPr>
        <w:t>のように</w:t>
      </w:r>
      <w:r w:rsidRPr="00CA3292">
        <w:rPr>
          <w:rFonts w:asciiTheme="minorEastAsia" w:hAnsiTheme="minorEastAsia" w:cs="Courier New"/>
          <w:color w:val="000000" w:themeColor="text1"/>
          <w:shd w:val="clear" w:color="auto" w:fill="FFFFFF"/>
          <w:lang w:eastAsia="ja-JP"/>
        </w:rPr>
        <w:t>使いましたか</w:t>
      </w:r>
      <w:r w:rsidRPr="00CA3292">
        <w:rPr>
          <w:rFonts w:asciiTheme="minorEastAsia" w:hAnsiTheme="minorEastAsia" w:cs="Courier New" w:hint="eastAsia"/>
          <w:color w:val="000000" w:themeColor="text1"/>
          <w:shd w:val="clear" w:color="auto" w:fill="FFFFFF"/>
          <w:lang w:eastAsia="ja-JP"/>
        </w:rPr>
        <w:t>。配分した具体的な費目について教えてください。（基本給のアップ、一時金で支給等）</w:t>
      </w:r>
    </w:p>
    <w:p w14:paraId="5BF9A159" w14:textId="7C969FF6" w:rsidR="003860E5" w:rsidRPr="00CA3292" w:rsidRDefault="003860E5" w:rsidP="003860E5">
      <w:pPr>
        <w:snapToGrid w:val="0"/>
        <w:spacing w:after="0" w:line="240" w:lineRule="auto"/>
        <w:rPr>
          <w:rFonts w:asciiTheme="minorEastAsia" w:hAnsiTheme="minorEastAsia" w:cs="Courier New"/>
          <w:color w:val="000000" w:themeColor="text1"/>
          <w:shd w:val="clear" w:color="auto" w:fill="FFFFFF"/>
          <w:lang w:eastAsia="ja-JP"/>
        </w:rPr>
      </w:pPr>
    </w:p>
    <w:p w14:paraId="3983A4B1" w14:textId="77777777" w:rsidR="003860E5" w:rsidRPr="00CA3292" w:rsidRDefault="003860E5" w:rsidP="003860E5">
      <w:pPr>
        <w:snapToGrid w:val="0"/>
        <w:spacing w:after="0" w:line="240" w:lineRule="auto"/>
        <w:rPr>
          <w:rFonts w:asciiTheme="minorEastAsia" w:hAnsiTheme="minorEastAsia" w:cs="Courier New"/>
          <w:color w:val="000000" w:themeColor="text1"/>
          <w:shd w:val="clear" w:color="auto" w:fill="FFFFFF"/>
          <w:lang w:eastAsia="ja-JP"/>
        </w:rPr>
      </w:pPr>
    </w:p>
    <w:p w14:paraId="0E4B135F" w14:textId="24CDA138" w:rsidR="003860E5" w:rsidRDefault="003860E5" w:rsidP="003860E5">
      <w:pPr>
        <w:snapToGrid w:val="0"/>
        <w:spacing w:after="0" w:line="240" w:lineRule="auto"/>
        <w:rPr>
          <w:rFonts w:asciiTheme="minorEastAsia" w:hAnsiTheme="minorEastAsia" w:cs="Courier New"/>
          <w:color w:val="000000" w:themeColor="text1"/>
          <w:shd w:val="clear" w:color="auto" w:fill="FFFFFF"/>
          <w:lang w:eastAsia="ja-JP"/>
        </w:rPr>
      </w:pPr>
    </w:p>
    <w:p w14:paraId="7FAEB915" w14:textId="77777777" w:rsidR="00CA3292" w:rsidRPr="00CA3292" w:rsidRDefault="00CA3292" w:rsidP="003860E5">
      <w:pPr>
        <w:snapToGrid w:val="0"/>
        <w:spacing w:after="0" w:line="240" w:lineRule="auto"/>
        <w:rPr>
          <w:rFonts w:asciiTheme="minorEastAsia" w:hAnsiTheme="minorEastAsia" w:cs="Courier New"/>
          <w:color w:val="000000" w:themeColor="text1"/>
          <w:shd w:val="clear" w:color="auto" w:fill="FFFFFF"/>
          <w:lang w:eastAsia="ja-JP"/>
        </w:rPr>
      </w:pPr>
    </w:p>
    <w:p w14:paraId="6834C821" w14:textId="77777777" w:rsidR="002648E8" w:rsidRPr="00CA3292" w:rsidRDefault="002648E8" w:rsidP="003860E5">
      <w:pPr>
        <w:snapToGrid w:val="0"/>
        <w:spacing w:after="0" w:line="240" w:lineRule="auto"/>
        <w:rPr>
          <w:rFonts w:asciiTheme="minorEastAsia" w:hAnsiTheme="minorEastAsia" w:cs="Courier New"/>
          <w:color w:val="000000" w:themeColor="text1"/>
          <w:shd w:val="clear" w:color="auto" w:fill="FFFFFF"/>
          <w:lang w:eastAsia="ja-JP"/>
        </w:rPr>
      </w:pPr>
    </w:p>
    <w:p w14:paraId="5B20E3ED" w14:textId="3DAA1EC2" w:rsidR="003860E5" w:rsidRPr="00CA3292" w:rsidRDefault="003860E5" w:rsidP="003860E5">
      <w:pPr>
        <w:pStyle w:val="af0"/>
        <w:numPr>
          <w:ilvl w:val="0"/>
          <w:numId w:val="2"/>
        </w:numPr>
        <w:snapToGrid w:val="0"/>
        <w:spacing w:after="0" w:line="240" w:lineRule="auto"/>
        <w:ind w:leftChars="0"/>
        <w:rPr>
          <w:rFonts w:asciiTheme="minorEastAsia" w:hAnsiTheme="minorEastAsia" w:cs="Courier New"/>
          <w:color w:val="000000" w:themeColor="text1"/>
          <w:shd w:val="clear" w:color="auto" w:fill="FFFFFF"/>
          <w:lang w:eastAsia="ja-JP"/>
        </w:rPr>
      </w:pPr>
      <w:r w:rsidRPr="00CA3292">
        <w:rPr>
          <w:rFonts w:asciiTheme="minorEastAsia" w:hAnsiTheme="minorEastAsia" w:cs="Courier New" w:hint="eastAsia"/>
          <w:color w:val="000000" w:themeColor="text1"/>
          <w:shd w:val="clear" w:color="auto" w:fill="FFFFFF"/>
          <w:lang w:eastAsia="ja-JP"/>
        </w:rPr>
        <w:t>配分した範囲（「経験・技能のある介護職員のみ」「その他の介護職員まで」「その他職員まで」の</w:t>
      </w:r>
      <w:r w:rsidR="002648E8" w:rsidRPr="00CA3292">
        <w:rPr>
          <w:rFonts w:asciiTheme="minorEastAsia" w:hAnsiTheme="minorEastAsia" w:cs="Courier New" w:hint="eastAsia"/>
          <w:color w:val="000000" w:themeColor="text1"/>
          <w:shd w:val="clear" w:color="auto" w:fill="FFFFFF"/>
          <w:lang w:eastAsia="ja-JP"/>
        </w:rPr>
        <w:t>どれでしょうか</w:t>
      </w:r>
      <w:r w:rsidRPr="00CA3292">
        <w:rPr>
          <w:rFonts w:asciiTheme="minorEastAsia" w:hAnsiTheme="minorEastAsia" w:cs="Courier New" w:hint="eastAsia"/>
          <w:color w:val="000000" w:themeColor="text1"/>
          <w:shd w:val="clear" w:color="auto" w:fill="FFFFFF"/>
          <w:lang w:eastAsia="ja-JP"/>
        </w:rPr>
        <w:t>。また各グループで配分しなかった職員</w:t>
      </w:r>
      <w:r w:rsidR="002648E8" w:rsidRPr="00CA3292">
        <w:rPr>
          <w:rFonts w:asciiTheme="minorEastAsia" w:hAnsiTheme="minorEastAsia" w:cs="Courier New" w:hint="eastAsia"/>
          <w:color w:val="000000" w:themeColor="text1"/>
          <w:shd w:val="clear" w:color="auto" w:fill="FFFFFF"/>
          <w:lang w:eastAsia="ja-JP"/>
        </w:rPr>
        <w:t>は居ますか。その場合の</w:t>
      </w:r>
      <w:r w:rsidRPr="00CA3292">
        <w:rPr>
          <w:rFonts w:asciiTheme="minorEastAsia" w:hAnsiTheme="minorEastAsia" w:cs="Courier New" w:hint="eastAsia"/>
          <w:color w:val="000000" w:themeColor="text1"/>
          <w:shd w:val="clear" w:color="auto" w:fill="FFFFFF"/>
          <w:lang w:eastAsia="ja-JP"/>
        </w:rPr>
        <w:t>属性（非常勤職員には配分しない</w:t>
      </w:r>
      <w:r w:rsidR="002648E8" w:rsidRPr="00CA3292">
        <w:rPr>
          <w:rFonts w:asciiTheme="minorEastAsia" w:hAnsiTheme="minorEastAsia" w:cs="Courier New" w:hint="eastAsia"/>
          <w:color w:val="000000" w:themeColor="text1"/>
          <w:shd w:val="clear" w:color="auto" w:fill="FFFFFF"/>
          <w:lang w:eastAsia="ja-JP"/>
        </w:rPr>
        <w:t>、等</w:t>
      </w:r>
      <w:r w:rsidRPr="00CA3292">
        <w:rPr>
          <w:rFonts w:asciiTheme="minorEastAsia" w:hAnsiTheme="minorEastAsia" w:cs="Courier New" w:hint="eastAsia"/>
          <w:color w:val="000000" w:themeColor="text1"/>
          <w:shd w:val="clear" w:color="auto" w:fill="FFFFFF"/>
          <w:lang w:eastAsia="ja-JP"/>
        </w:rPr>
        <w:t>）</w:t>
      </w:r>
      <w:r w:rsidR="002648E8" w:rsidRPr="00CA3292">
        <w:rPr>
          <w:rFonts w:asciiTheme="minorEastAsia" w:hAnsiTheme="minorEastAsia" w:cs="Courier New" w:hint="eastAsia"/>
          <w:color w:val="000000" w:themeColor="text1"/>
          <w:shd w:val="clear" w:color="auto" w:fill="FFFFFF"/>
          <w:lang w:eastAsia="ja-JP"/>
        </w:rPr>
        <w:t>は何でしょうか。</w:t>
      </w:r>
      <w:r w:rsidRPr="00CA3292">
        <w:rPr>
          <w:rFonts w:asciiTheme="minorEastAsia" w:hAnsiTheme="minorEastAsia" w:cs="Courier New" w:hint="eastAsia"/>
          <w:color w:val="000000" w:themeColor="text1"/>
          <w:shd w:val="clear" w:color="auto" w:fill="FFFFFF"/>
          <w:lang w:eastAsia="ja-JP"/>
        </w:rPr>
        <w:t>）</w:t>
      </w:r>
    </w:p>
    <w:p w14:paraId="426ADB02" w14:textId="77777777" w:rsidR="002648E8" w:rsidRPr="00CA3292" w:rsidRDefault="002648E8" w:rsidP="002648E8">
      <w:pPr>
        <w:snapToGrid w:val="0"/>
        <w:spacing w:after="0" w:line="240" w:lineRule="auto"/>
        <w:ind w:left="240"/>
        <w:rPr>
          <w:rFonts w:asciiTheme="minorEastAsia" w:hAnsiTheme="minorEastAsia" w:cs="Courier New"/>
          <w:color w:val="000000" w:themeColor="text1"/>
          <w:shd w:val="clear" w:color="auto" w:fill="FFFFFF"/>
          <w:lang w:eastAsia="ja-JP"/>
        </w:rPr>
      </w:pPr>
    </w:p>
    <w:p w14:paraId="2A52AB69" w14:textId="6893E746" w:rsidR="003860E5" w:rsidRPr="00CA3292" w:rsidRDefault="003860E5" w:rsidP="003860E5">
      <w:pPr>
        <w:snapToGrid w:val="0"/>
        <w:spacing w:after="0" w:line="240" w:lineRule="auto"/>
        <w:rPr>
          <w:rFonts w:asciiTheme="minorEastAsia" w:hAnsiTheme="minorEastAsia" w:cs="Courier New"/>
          <w:color w:val="000000" w:themeColor="text1"/>
          <w:shd w:val="clear" w:color="auto" w:fill="FFFFFF"/>
          <w:lang w:eastAsia="ja-JP"/>
        </w:rPr>
      </w:pPr>
    </w:p>
    <w:p w14:paraId="0D1C5A06" w14:textId="46402167" w:rsidR="003860E5" w:rsidRPr="00CA3292" w:rsidRDefault="003860E5" w:rsidP="003860E5">
      <w:pPr>
        <w:snapToGrid w:val="0"/>
        <w:spacing w:after="0" w:line="240" w:lineRule="auto"/>
        <w:rPr>
          <w:rFonts w:asciiTheme="minorEastAsia" w:hAnsiTheme="minorEastAsia" w:cs="Courier New"/>
          <w:color w:val="000000" w:themeColor="text1"/>
          <w:shd w:val="clear" w:color="auto" w:fill="FFFFFF"/>
          <w:lang w:eastAsia="ja-JP"/>
        </w:rPr>
      </w:pPr>
    </w:p>
    <w:p w14:paraId="254E3626" w14:textId="77777777" w:rsidR="00FB230C" w:rsidRPr="00CA3292" w:rsidRDefault="00FB230C" w:rsidP="003860E5">
      <w:pPr>
        <w:snapToGrid w:val="0"/>
        <w:spacing w:after="0" w:line="240" w:lineRule="auto"/>
        <w:rPr>
          <w:rFonts w:asciiTheme="minorEastAsia" w:hAnsiTheme="minorEastAsia" w:cs="Courier New"/>
          <w:color w:val="000000" w:themeColor="text1"/>
          <w:shd w:val="clear" w:color="auto" w:fill="FFFFFF"/>
          <w:lang w:eastAsia="ja-JP"/>
        </w:rPr>
      </w:pPr>
    </w:p>
    <w:p w14:paraId="153BC463" w14:textId="77777777" w:rsidR="003860E5" w:rsidRPr="00CA3292" w:rsidRDefault="003860E5" w:rsidP="003860E5">
      <w:pPr>
        <w:snapToGrid w:val="0"/>
        <w:spacing w:after="0" w:line="240" w:lineRule="auto"/>
        <w:rPr>
          <w:rFonts w:asciiTheme="minorEastAsia" w:hAnsiTheme="minorEastAsia" w:cs="Courier New"/>
          <w:color w:val="000000" w:themeColor="text1"/>
          <w:shd w:val="clear" w:color="auto" w:fill="FFFFFF"/>
          <w:lang w:eastAsia="ja-JP"/>
        </w:rPr>
      </w:pPr>
    </w:p>
    <w:p w14:paraId="1FB007FB" w14:textId="2537B1D8" w:rsidR="009D0D82" w:rsidRPr="00CA3292" w:rsidRDefault="003860E5" w:rsidP="003860E5">
      <w:pPr>
        <w:pStyle w:val="af0"/>
        <w:numPr>
          <w:ilvl w:val="0"/>
          <w:numId w:val="2"/>
        </w:numPr>
        <w:snapToGrid w:val="0"/>
        <w:spacing w:after="0" w:line="240" w:lineRule="auto"/>
        <w:ind w:leftChars="0"/>
        <w:rPr>
          <w:rFonts w:asciiTheme="minorEastAsia" w:hAnsiTheme="minorEastAsia"/>
          <w:color w:val="000000" w:themeColor="text1"/>
          <w:lang w:eastAsia="ja-JP"/>
        </w:rPr>
      </w:pPr>
      <w:r w:rsidRPr="00CA3292">
        <w:rPr>
          <w:rFonts w:asciiTheme="minorEastAsia" w:hAnsiTheme="minorEastAsia" w:cs="Courier New" w:hint="eastAsia"/>
          <w:color w:val="000000" w:themeColor="text1"/>
          <w:shd w:val="clear" w:color="auto" w:fill="FFFFFF"/>
          <w:lang w:eastAsia="ja-JP"/>
        </w:rPr>
        <w:t>（１）及び（２）を実施した</w:t>
      </w:r>
      <w:r w:rsidRPr="00CA3292">
        <w:rPr>
          <w:rFonts w:asciiTheme="minorEastAsia" w:hAnsiTheme="minorEastAsia" w:cs="Courier New"/>
          <w:color w:val="000000" w:themeColor="text1"/>
          <w:shd w:val="clear" w:color="auto" w:fill="FFFFFF"/>
          <w:lang w:eastAsia="ja-JP"/>
        </w:rPr>
        <w:t>狙いは何ですか</w:t>
      </w:r>
      <w:r w:rsidRPr="00CA3292">
        <w:rPr>
          <w:rFonts w:asciiTheme="minorEastAsia" w:hAnsiTheme="minorEastAsia" w:cs="Courier New" w:hint="eastAsia"/>
          <w:color w:val="000000" w:themeColor="text1"/>
          <w:shd w:val="clear" w:color="auto" w:fill="FFFFFF"/>
          <w:lang w:eastAsia="ja-JP"/>
        </w:rPr>
        <w:t>。</w:t>
      </w:r>
    </w:p>
    <w:p w14:paraId="7D6CB67F" w14:textId="44801F74" w:rsidR="003860E5" w:rsidRPr="00CA3292" w:rsidRDefault="003860E5" w:rsidP="003860E5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29ECAD4B" w14:textId="77C0E1D8" w:rsidR="003860E5" w:rsidRPr="00CA3292" w:rsidRDefault="003860E5" w:rsidP="003860E5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3DA5263D" w14:textId="03B8B4ED" w:rsidR="003860E5" w:rsidRPr="00CA3292" w:rsidRDefault="003860E5" w:rsidP="003860E5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60019581" w14:textId="77777777" w:rsidR="003860E5" w:rsidRPr="00CA3292" w:rsidRDefault="003860E5" w:rsidP="003860E5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1FD13BFC" w14:textId="37D1528D" w:rsidR="003860E5" w:rsidRPr="00CA3292" w:rsidRDefault="003860E5" w:rsidP="003860E5">
      <w:pPr>
        <w:pStyle w:val="af0"/>
        <w:numPr>
          <w:ilvl w:val="0"/>
          <w:numId w:val="2"/>
        </w:numPr>
        <w:snapToGrid w:val="0"/>
        <w:spacing w:after="0" w:line="240" w:lineRule="auto"/>
        <w:ind w:leftChars="0"/>
        <w:rPr>
          <w:rFonts w:asciiTheme="minorEastAsia" w:hAnsiTheme="minorEastAsia"/>
          <w:color w:val="000000" w:themeColor="text1"/>
          <w:lang w:eastAsia="ja-JP"/>
        </w:rPr>
      </w:pPr>
      <w:r w:rsidRPr="00CA3292">
        <w:rPr>
          <w:rFonts w:asciiTheme="minorEastAsia" w:hAnsiTheme="minorEastAsia" w:cs="Courier New"/>
          <w:color w:val="000000" w:themeColor="text1"/>
          <w:shd w:val="clear" w:color="auto" w:fill="FFFFFF"/>
          <w:lang w:eastAsia="ja-JP"/>
        </w:rPr>
        <w:t>「経験・技能のある介護職員」</w:t>
      </w:r>
      <w:r w:rsidRPr="00CA3292">
        <w:rPr>
          <w:rFonts w:asciiTheme="minorEastAsia" w:hAnsiTheme="minorEastAsia" w:cs="Courier New" w:hint="eastAsia"/>
          <w:color w:val="000000" w:themeColor="text1"/>
          <w:shd w:val="clear" w:color="auto" w:fill="FFFFFF"/>
          <w:lang w:eastAsia="ja-JP"/>
        </w:rPr>
        <w:t>、すなわち</w:t>
      </w:r>
      <w:r w:rsidRPr="00CA3292">
        <w:rPr>
          <w:rFonts w:asciiTheme="minorEastAsia" w:hAnsiTheme="minorEastAsia" w:cs="Courier New"/>
          <w:color w:val="000000" w:themeColor="text1"/>
          <w:shd w:val="clear" w:color="auto" w:fill="FFFFFF"/>
          <w:lang w:eastAsia="ja-JP"/>
        </w:rPr>
        <w:t>経験者をど</w:t>
      </w:r>
      <w:r w:rsidRPr="00CA3292">
        <w:rPr>
          <w:rFonts w:asciiTheme="minorEastAsia" w:hAnsiTheme="minorEastAsia" w:cs="Courier New" w:hint="eastAsia"/>
          <w:color w:val="000000" w:themeColor="text1"/>
          <w:shd w:val="clear" w:color="auto" w:fill="FFFFFF"/>
          <w:lang w:eastAsia="ja-JP"/>
        </w:rPr>
        <w:t>のように</w:t>
      </w:r>
      <w:r w:rsidRPr="00CA3292">
        <w:rPr>
          <w:rFonts w:asciiTheme="minorEastAsia" w:hAnsiTheme="minorEastAsia" w:cs="Courier New"/>
          <w:color w:val="000000" w:themeColor="text1"/>
          <w:shd w:val="clear" w:color="auto" w:fill="FFFFFF"/>
          <w:lang w:eastAsia="ja-JP"/>
        </w:rPr>
        <w:t>採用し、入社後ど</w:t>
      </w:r>
      <w:r w:rsidRPr="00CA3292">
        <w:rPr>
          <w:rFonts w:asciiTheme="minorEastAsia" w:hAnsiTheme="minorEastAsia" w:cs="Courier New" w:hint="eastAsia"/>
          <w:color w:val="000000" w:themeColor="text1"/>
          <w:shd w:val="clear" w:color="auto" w:fill="FFFFFF"/>
          <w:lang w:eastAsia="ja-JP"/>
        </w:rPr>
        <w:t>のよう</w:t>
      </w:r>
      <w:r w:rsidRPr="00CA3292">
        <w:rPr>
          <w:rFonts w:asciiTheme="minorEastAsia" w:hAnsiTheme="minorEastAsia" w:cs="Courier New"/>
          <w:color w:val="000000" w:themeColor="text1"/>
          <w:shd w:val="clear" w:color="auto" w:fill="FFFFFF"/>
          <w:lang w:eastAsia="ja-JP"/>
        </w:rPr>
        <w:t>う</w:t>
      </w:r>
      <w:r w:rsidRPr="00CA3292">
        <w:rPr>
          <w:rFonts w:asciiTheme="minorEastAsia" w:hAnsiTheme="minorEastAsia" w:cs="Courier New" w:hint="eastAsia"/>
          <w:color w:val="000000" w:themeColor="text1"/>
          <w:shd w:val="clear" w:color="auto" w:fill="FFFFFF"/>
          <w:lang w:eastAsia="ja-JP"/>
        </w:rPr>
        <w:t>に</w:t>
      </w:r>
      <w:r w:rsidRPr="00CA3292">
        <w:rPr>
          <w:rFonts w:asciiTheme="minorEastAsia" w:hAnsiTheme="minorEastAsia" w:cs="Courier New"/>
          <w:color w:val="000000" w:themeColor="text1"/>
          <w:shd w:val="clear" w:color="auto" w:fill="FFFFFF"/>
          <w:lang w:eastAsia="ja-JP"/>
        </w:rPr>
        <w:t>育成してい</w:t>
      </w:r>
      <w:r w:rsidRPr="00CA3292">
        <w:rPr>
          <w:rFonts w:asciiTheme="minorEastAsia" w:hAnsiTheme="minorEastAsia" w:cs="Courier New" w:hint="eastAsia"/>
          <w:color w:val="000000" w:themeColor="text1"/>
          <w:shd w:val="clear" w:color="auto" w:fill="FFFFFF"/>
          <w:lang w:eastAsia="ja-JP"/>
        </w:rPr>
        <w:t>ます</w:t>
      </w:r>
      <w:r w:rsidRPr="00CA3292">
        <w:rPr>
          <w:rFonts w:asciiTheme="minorEastAsia" w:hAnsiTheme="minorEastAsia" w:cs="Courier New"/>
          <w:color w:val="000000" w:themeColor="text1"/>
          <w:shd w:val="clear" w:color="auto" w:fill="FFFFFF"/>
          <w:lang w:eastAsia="ja-JP"/>
        </w:rPr>
        <w:t>か</w:t>
      </w:r>
    </w:p>
    <w:p w14:paraId="7458B925" w14:textId="72E6CF4B" w:rsidR="003860E5" w:rsidRPr="00CA3292" w:rsidRDefault="003860E5" w:rsidP="003860E5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1BAB5840" w14:textId="77777777" w:rsidR="00FB230C" w:rsidRPr="00CA3292" w:rsidRDefault="00FB230C" w:rsidP="003860E5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0BB223DB" w14:textId="6CFF4F5D" w:rsidR="003860E5" w:rsidRDefault="003860E5" w:rsidP="003860E5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1994A2FD" w14:textId="77777777" w:rsidR="00CA3292" w:rsidRPr="00CA3292" w:rsidRDefault="00CA3292" w:rsidP="003860E5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17FAC561" w14:textId="77777777" w:rsidR="002648E8" w:rsidRPr="00CA3292" w:rsidRDefault="002648E8" w:rsidP="003860E5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3FB1734C" w14:textId="0B709D37" w:rsidR="009D0D82" w:rsidRPr="00CA3292" w:rsidRDefault="009949E4" w:rsidP="009D0D82">
      <w:pPr>
        <w:pStyle w:val="af0"/>
        <w:numPr>
          <w:ilvl w:val="0"/>
          <w:numId w:val="1"/>
        </w:numPr>
        <w:snapToGrid w:val="0"/>
        <w:spacing w:after="0" w:line="240" w:lineRule="auto"/>
        <w:ind w:leftChars="0"/>
        <w:rPr>
          <w:rFonts w:asciiTheme="minorEastAsia" w:hAnsiTheme="minorEastAsia"/>
          <w:color w:val="000000" w:themeColor="text1"/>
          <w:lang w:eastAsia="ja-JP"/>
        </w:rPr>
      </w:pPr>
      <w:r>
        <w:rPr>
          <w:rFonts w:asciiTheme="minorEastAsia" w:hAnsiTheme="minorEastAsia" w:cs="Courier New" w:hint="eastAsia"/>
          <w:color w:val="000000" w:themeColor="text1"/>
          <w:shd w:val="clear" w:color="auto" w:fill="FFFFFF"/>
          <w:lang w:eastAsia="ja-JP"/>
        </w:rPr>
        <w:t>定着促進・</w:t>
      </w:r>
      <w:r w:rsidR="009D0D82" w:rsidRPr="00CA3292">
        <w:rPr>
          <w:rFonts w:asciiTheme="minorEastAsia" w:hAnsiTheme="minorEastAsia" w:cs="Courier New"/>
          <w:color w:val="000000" w:themeColor="text1"/>
          <w:shd w:val="clear" w:color="auto" w:fill="FFFFFF"/>
          <w:lang w:eastAsia="ja-JP"/>
        </w:rPr>
        <w:t>離職</w:t>
      </w:r>
      <w:r>
        <w:rPr>
          <w:rFonts w:asciiTheme="minorEastAsia" w:hAnsiTheme="minorEastAsia" w:cs="Courier New" w:hint="eastAsia"/>
          <w:color w:val="000000" w:themeColor="text1"/>
          <w:shd w:val="clear" w:color="auto" w:fill="FFFFFF"/>
          <w:lang w:eastAsia="ja-JP"/>
        </w:rPr>
        <w:t>防止対策</w:t>
      </w:r>
      <w:r w:rsidR="009D0D82" w:rsidRPr="00CA3292">
        <w:rPr>
          <w:rFonts w:asciiTheme="minorEastAsia" w:hAnsiTheme="minorEastAsia" w:cs="Courier New" w:hint="eastAsia"/>
          <w:color w:val="000000" w:themeColor="text1"/>
          <w:shd w:val="clear" w:color="auto" w:fill="FFFFFF"/>
          <w:lang w:eastAsia="ja-JP"/>
        </w:rPr>
        <w:t>について</w:t>
      </w:r>
    </w:p>
    <w:p w14:paraId="5B2236F2" w14:textId="7D73A00E" w:rsidR="009D0D82" w:rsidRPr="00CA3292" w:rsidRDefault="003860E5" w:rsidP="003860E5">
      <w:pPr>
        <w:pStyle w:val="af0"/>
        <w:numPr>
          <w:ilvl w:val="0"/>
          <w:numId w:val="3"/>
        </w:numPr>
        <w:snapToGrid w:val="0"/>
        <w:spacing w:after="0" w:line="240" w:lineRule="auto"/>
        <w:ind w:leftChars="0"/>
        <w:rPr>
          <w:rFonts w:asciiTheme="minorEastAsia" w:hAnsiTheme="minorEastAsia"/>
          <w:color w:val="000000" w:themeColor="text1"/>
          <w:lang w:eastAsia="ja-JP"/>
        </w:rPr>
      </w:pPr>
      <w:r w:rsidRPr="00CA3292">
        <w:rPr>
          <w:rFonts w:asciiTheme="minorEastAsia" w:hAnsiTheme="minorEastAsia" w:hint="eastAsia"/>
          <w:color w:val="000000" w:themeColor="text1"/>
          <w:lang w:eastAsia="ja-JP"/>
        </w:rPr>
        <w:t>貴</w:t>
      </w:r>
      <w:r w:rsidR="00C40E57">
        <w:rPr>
          <w:rFonts w:asciiTheme="minorEastAsia" w:hAnsiTheme="minorEastAsia" w:hint="eastAsia"/>
          <w:color w:val="000000" w:themeColor="text1"/>
          <w:lang w:eastAsia="ja-JP"/>
        </w:rPr>
        <w:t>法人</w:t>
      </w:r>
      <w:r w:rsidRPr="00CA3292">
        <w:rPr>
          <w:rFonts w:asciiTheme="minorEastAsia" w:hAnsiTheme="minorEastAsia" w:hint="eastAsia"/>
          <w:color w:val="000000" w:themeColor="text1"/>
          <w:lang w:eastAsia="ja-JP"/>
        </w:rPr>
        <w:t>において離職率が低いホームの特徴について、思い当たるものをご記入ください。</w:t>
      </w:r>
    </w:p>
    <w:p w14:paraId="165F8823" w14:textId="711C4DC5" w:rsidR="003860E5" w:rsidRPr="00CA3292" w:rsidRDefault="003860E5" w:rsidP="003860E5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65E06990" w14:textId="763D95A7" w:rsidR="003860E5" w:rsidRDefault="003860E5" w:rsidP="003860E5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33A32E64" w14:textId="77777777" w:rsidR="00CA3292" w:rsidRPr="00CA3292" w:rsidRDefault="00CA3292" w:rsidP="003860E5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16D3777F" w14:textId="17655E4D" w:rsidR="003860E5" w:rsidRPr="00CA3292" w:rsidRDefault="003860E5" w:rsidP="003860E5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54C0AE41" w14:textId="299F8F50" w:rsidR="003860E5" w:rsidRPr="00CA3292" w:rsidRDefault="00C40E57" w:rsidP="003860E5">
      <w:pPr>
        <w:pStyle w:val="af0"/>
        <w:numPr>
          <w:ilvl w:val="0"/>
          <w:numId w:val="3"/>
        </w:numPr>
        <w:snapToGrid w:val="0"/>
        <w:spacing w:after="0" w:line="240" w:lineRule="auto"/>
        <w:ind w:leftChars="0"/>
        <w:rPr>
          <w:rFonts w:asciiTheme="minorEastAsia" w:hAnsiTheme="minorEastAsia"/>
          <w:color w:val="000000" w:themeColor="text1"/>
          <w:lang w:eastAsia="ja-JP"/>
        </w:rPr>
      </w:pPr>
      <w:r>
        <w:rPr>
          <w:rFonts w:asciiTheme="minorEastAsia" w:hAnsiTheme="minorEastAsia" w:hint="eastAsia"/>
          <w:color w:val="000000" w:themeColor="text1"/>
          <w:lang w:eastAsia="ja-JP"/>
        </w:rPr>
        <w:t>本社・本部と現場が連携しながら実施している</w:t>
      </w:r>
      <w:r w:rsidRPr="00CA3292">
        <w:rPr>
          <w:rFonts w:asciiTheme="minorEastAsia" w:hAnsiTheme="minorEastAsia" w:hint="eastAsia"/>
          <w:color w:val="000000" w:themeColor="text1"/>
          <w:lang w:eastAsia="ja-JP"/>
        </w:rPr>
        <w:t>定着促進・離職防止のための施策</w:t>
      </w:r>
      <w:r>
        <w:rPr>
          <w:rFonts w:asciiTheme="minorEastAsia" w:hAnsiTheme="minorEastAsia" w:hint="eastAsia"/>
          <w:color w:val="000000" w:themeColor="text1"/>
          <w:lang w:eastAsia="ja-JP"/>
        </w:rPr>
        <w:t>としてどのようなものがありますか。</w:t>
      </w:r>
    </w:p>
    <w:p w14:paraId="0DCC47FC" w14:textId="16377C96" w:rsidR="00CA3292" w:rsidRPr="00C40E57" w:rsidRDefault="00CA3292" w:rsidP="00CA3292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69B33A31" w14:textId="77777777" w:rsidR="00CA3292" w:rsidRPr="00CA3292" w:rsidRDefault="00CA3292" w:rsidP="00CA3292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16A706C0" w14:textId="20BAA295" w:rsidR="00CA3292" w:rsidRPr="00CA3292" w:rsidRDefault="00CA3292" w:rsidP="00CA3292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1123C873" w14:textId="77777777" w:rsidR="00CA3292" w:rsidRPr="00CA3292" w:rsidRDefault="00CA3292" w:rsidP="00CA3292">
      <w:pPr>
        <w:snapToGrid w:val="0"/>
        <w:spacing w:after="0" w:line="240" w:lineRule="auto"/>
        <w:rPr>
          <w:rFonts w:asciiTheme="minorEastAsia" w:hAnsiTheme="minorEastAsia"/>
          <w:color w:val="000000" w:themeColor="text1"/>
          <w:lang w:eastAsia="ja-JP"/>
        </w:rPr>
      </w:pPr>
    </w:p>
    <w:p w14:paraId="02EED3FD" w14:textId="2D4539AD" w:rsidR="00CA3292" w:rsidRPr="00CA3292" w:rsidRDefault="00C40E57" w:rsidP="003860E5">
      <w:pPr>
        <w:pStyle w:val="af0"/>
        <w:numPr>
          <w:ilvl w:val="0"/>
          <w:numId w:val="3"/>
        </w:numPr>
        <w:snapToGrid w:val="0"/>
        <w:spacing w:after="0" w:line="240" w:lineRule="auto"/>
        <w:ind w:leftChars="0"/>
        <w:rPr>
          <w:rFonts w:asciiTheme="minorEastAsia" w:hAnsiTheme="minorEastAsia"/>
          <w:color w:val="000000" w:themeColor="text1"/>
          <w:lang w:eastAsia="ja-JP"/>
        </w:rPr>
      </w:pPr>
      <w:r>
        <w:rPr>
          <w:rFonts w:asciiTheme="minorEastAsia" w:hAnsiTheme="minorEastAsia" w:hint="eastAsia"/>
          <w:color w:val="000000" w:themeColor="text1"/>
          <w:lang w:eastAsia="ja-JP"/>
        </w:rPr>
        <w:t>貴法人における</w:t>
      </w:r>
      <w:r w:rsidRPr="00CA3292">
        <w:rPr>
          <w:rFonts w:asciiTheme="minorEastAsia" w:hAnsiTheme="minorEastAsia" w:hint="eastAsia"/>
          <w:color w:val="000000" w:themeColor="text1"/>
          <w:lang w:eastAsia="ja-JP"/>
        </w:rPr>
        <w:t>定着促進・離職防止のための施策に</w:t>
      </w:r>
      <w:r>
        <w:rPr>
          <w:rFonts w:asciiTheme="minorEastAsia" w:hAnsiTheme="minorEastAsia" w:hint="eastAsia"/>
          <w:color w:val="000000" w:themeColor="text1"/>
          <w:lang w:eastAsia="ja-JP"/>
        </w:rPr>
        <w:t>関して</w:t>
      </w:r>
      <w:r w:rsidRPr="00CA3292">
        <w:rPr>
          <w:rFonts w:asciiTheme="minorEastAsia" w:hAnsiTheme="minorEastAsia" w:hint="eastAsia"/>
          <w:color w:val="000000" w:themeColor="text1"/>
          <w:lang w:eastAsia="ja-JP"/>
        </w:rPr>
        <w:t>具体的な内容（活用したツールや、投入した人的リソース（バックアップの人員増等）など）を教えてください。</w:t>
      </w:r>
      <w:r>
        <w:rPr>
          <w:rFonts w:asciiTheme="minorEastAsia" w:hAnsiTheme="minorEastAsia" w:hint="eastAsia"/>
          <w:color w:val="000000" w:themeColor="text1"/>
          <w:lang w:eastAsia="ja-JP"/>
        </w:rPr>
        <w:t>また、その中で</w:t>
      </w:r>
      <w:r w:rsidR="00CA3292" w:rsidRPr="00CA3292">
        <w:rPr>
          <w:rFonts w:asciiTheme="minorEastAsia" w:hAnsiTheme="minorEastAsia" w:hint="eastAsia"/>
          <w:color w:val="000000" w:themeColor="text1"/>
          <w:lang w:eastAsia="ja-JP"/>
        </w:rPr>
        <w:t>効果があった</w:t>
      </w:r>
      <w:r>
        <w:rPr>
          <w:rFonts w:asciiTheme="minorEastAsia" w:hAnsiTheme="minorEastAsia" w:hint="eastAsia"/>
          <w:color w:val="000000" w:themeColor="text1"/>
          <w:lang w:eastAsia="ja-JP"/>
        </w:rPr>
        <w:t>と考えるものは何ですか</w:t>
      </w:r>
      <w:r w:rsidR="00CA3292" w:rsidRPr="00CA3292">
        <w:rPr>
          <w:rFonts w:asciiTheme="minorEastAsia" w:hAnsiTheme="minorEastAsia" w:hint="eastAsia"/>
          <w:color w:val="000000" w:themeColor="text1"/>
          <w:lang w:eastAsia="ja-JP"/>
        </w:rPr>
        <w:t>？</w:t>
      </w:r>
    </w:p>
    <w:p w14:paraId="5C4A23D9" w14:textId="602A1DA8" w:rsidR="00FB230C" w:rsidRDefault="00FB230C" w:rsidP="003860E5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</w:p>
    <w:p w14:paraId="4AC0A47A" w14:textId="77777777" w:rsidR="00C40E57" w:rsidRDefault="00C40E57" w:rsidP="003860E5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</w:p>
    <w:p w14:paraId="3158D178" w14:textId="3768BC97" w:rsidR="003860E5" w:rsidRDefault="003860E5" w:rsidP="003860E5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</w:p>
    <w:p w14:paraId="4817B815" w14:textId="50FDE58E" w:rsidR="003860E5" w:rsidRDefault="003860E5" w:rsidP="003860E5">
      <w:pPr>
        <w:snapToGrid w:val="0"/>
        <w:spacing w:after="0" w:line="240" w:lineRule="auto"/>
        <w:rPr>
          <w:rFonts w:asciiTheme="minorEastAsia" w:hAnsiTheme="minorEastAsia"/>
          <w:lang w:eastAsia="ja-JP"/>
        </w:rPr>
      </w:pPr>
    </w:p>
    <w:p w14:paraId="5F6B1710" w14:textId="50484832" w:rsidR="003860E5" w:rsidRPr="003860E5" w:rsidRDefault="00CA3292" w:rsidP="003860E5">
      <w:pPr>
        <w:snapToGrid w:val="0"/>
        <w:spacing w:after="0" w:line="240" w:lineRule="auto"/>
        <w:jc w:val="right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以</w:t>
      </w:r>
      <w:r w:rsidR="003860E5">
        <w:rPr>
          <w:rFonts w:asciiTheme="minorEastAsia" w:hAnsiTheme="minorEastAsia" w:hint="eastAsia"/>
          <w:lang w:eastAsia="ja-JP"/>
        </w:rPr>
        <w:t>上、ご協力ありがとうございました。</w:t>
      </w:r>
    </w:p>
    <w:sectPr w:rsidR="003860E5" w:rsidRPr="003860E5" w:rsidSect="005402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BE69D" w14:textId="77777777" w:rsidR="001D1990" w:rsidRDefault="001D1990" w:rsidP="001D1990">
      <w:pPr>
        <w:spacing w:after="0" w:line="240" w:lineRule="auto"/>
      </w:pPr>
      <w:r>
        <w:separator/>
      </w:r>
    </w:p>
  </w:endnote>
  <w:endnote w:type="continuationSeparator" w:id="0">
    <w:p w14:paraId="03118726" w14:textId="77777777" w:rsidR="001D1990" w:rsidRDefault="001D1990" w:rsidP="001D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47369" w14:textId="77777777" w:rsidR="001D1990" w:rsidRDefault="001D199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62481" w14:textId="77777777" w:rsidR="001D1990" w:rsidRDefault="001D199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3896C" w14:textId="77777777" w:rsidR="001D1990" w:rsidRDefault="001D199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DFC8F" w14:textId="77777777" w:rsidR="001D1990" w:rsidRDefault="001D1990" w:rsidP="001D1990">
      <w:pPr>
        <w:spacing w:after="0" w:line="240" w:lineRule="auto"/>
      </w:pPr>
      <w:r>
        <w:separator/>
      </w:r>
    </w:p>
  </w:footnote>
  <w:footnote w:type="continuationSeparator" w:id="0">
    <w:p w14:paraId="744F20A4" w14:textId="77777777" w:rsidR="001D1990" w:rsidRDefault="001D1990" w:rsidP="001D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4BFE0" w14:textId="77777777" w:rsidR="001D1990" w:rsidRDefault="001D199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F95E1" w14:textId="77777777" w:rsidR="001D1990" w:rsidRDefault="001D199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1799D" w14:textId="77777777" w:rsidR="001D1990" w:rsidRDefault="001D199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A0827"/>
    <w:multiLevelType w:val="hybridMultilevel"/>
    <w:tmpl w:val="59FCA4CC"/>
    <w:lvl w:ilvl="0" w:tplc="CD26BDF0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4BFA0C10"/>
    <w:multiLevelType w:val="hybridMultilevel"/>
    <w:tmpl w:val="F03A8D8E"/>
    <w:lvl w:ilvl="0" w:tplc="E646CA82">
      <w:start w:val="1"/>
      <w:numFmt w:val="decimalFullWidth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DA25255"/>
    <w:multiLevelType w:val="hybridMultilevel"/>
    <w:tmpl w:val="B90C6F46"/>
    <w:lvl w:ilvl="0" w:tplc="FAB2191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defaultTabStop w:val="72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0E2"/>
    <w:rsid w:val="00033CB2"/>
    <w:rsid w:val="000A6EB9"/>
    <w:rsid w:val="001209FE"/>
    <w:rsid w:val="00130E92"/>
    <w:rsid w:val="001D1990"/>
    <w:rsid w:val="001E1B87"/>
    <w:rsid w:val="00212826"/>
    <w:rsid w:val="002646C6"/>
    <w:rsid w:val="002648E8"/>
    <w:rsid w:val="00294D6F"/>
    <w:rsid w:val="002B1297"/>
    <w:rsid w:val="002C0B12"/>
    <w:rsid w:val="00305CFA"/>
    <w:rsid w:val="00312180"/>
    <w:rsid w:val="00317A6B"/>
    <w:rsid w:val="0032526F"/>
    <w:rsid w:val="003860E5"/>
    <w:rsid w:val="003A5224"/>
    <w:rsid w:val="0040739E"/>
    <w:rsid w:val="00451B0E"/>
    <w:rsid w:val="00487595"/>
    <w:rsid w:val="0049647D"/>
    <w:rsid w:val="004C4194"/>
    <w:rsid w:val="004C7060"/>
    <w:rsid w:val="005402DB"/>
    <w:rsid w:val="005812D0"/>
    <w:rsid w:val="00581E7B"/>
    <w:rsid w:val="005E37D6"/>
    <w:rsid w:val="0061722D"/>
    <w:rsid w:val="006E217E"/>
    <w:rsid w:val="006F50E2"/>
    <w:rsid w:val="007033A5"/>
    <w:rsid w:val="00713EDA"/>
    <w:rsid w:val="00715BFB"/>
    <w:rsid w:val="007255D8"/>
    <w:rsid w:val="00753D80"/>
    <w:rsid w:val="00773DD8"/>
    <w:rsid w:val="007A5916"/>
    <w:rsid w:val="00815BE4"/>
    <w:rsid w:val="008476AD"/>
    <w:rsid w:val="00884B10"/>
    <w:rsid w:val="008A5327"/>
    <w:rsid w:val="008B48AE"/>
    <w:rsid w:val="008D2B1D"/>
    <w:rsid w:val="009023C8"/>
    <w:rsid w:val="009949E4"/>
    <w:rsid w:val="00995C8A"/>
    <w:rsid w:val="009D0D82"/>
    <w:rsid w:val="009F06CB"/>
    <w:rsid w:val="009F1F0F"/>
    <w:rsid w:val="00A32EA8"/>
    <w:rsid w:val="00A379D6"/>
    <w:rsid w:val="00AA4ED1"/>
    <w:rsid w:val="00AD70BF"/>
    <w:rsid w:val="00B06485"/>
    <w:rsid w:val="00B163FB"/>
    <w:rsid w:val="00B95D63"/>
    <w:rsid w:val="00BB08F0"/>
    <w:rsid w:val="00BC2425"/>
    <w:rsid w:val="00BD0396"/>
    <w:rsid w:val="00C021DE"/>
    <w:rsid w:val="00C31BD8"/>
    <w:rsid w:val="00C40E57"/>
    <w:rsid w:val="00CA3292"/>
    <w:rsid w:val="00CB0FC5"/>
    <w:rsid w:val="00CC4F4E"/>
    <w:rsid w:val="00CE08F0"/>
    <w:rsid w:val="00D57CF7"/>
    <w:rsid w:val="00DD5AC2"/>
    <w:rsid w:val="00DD6918"/>
    <w:rsid w:val="00DE684F"/>
    <w:rsid w:val="00E7652B"/>
    <w:rsid w:val="00EB2B55"/>
    <w:rsid w:val="00EE725E"/>
    <w:rsid w:val="00EF776B"/>
    <w:rsid w:val="00F07A8B"/>
    <w:rsid w:val="00F27E29"/>
    <w:rsid w:val="00F35CED"/>
    <w:rsid w:val="00F67B9E"/>
    <w:rsid w:val="00FB230C"/>
    <w:rsid w:val="00FB50CE"/>
    <w:rsid w:val="00FF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7D16D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1F0F"/>
    <w:pPr>
      <w:jc w:val="center"/>
    </w:pPr>
    <w:rPr>
      <w:rFonts w:ascii="游明朝" w:eastAsia="游明朝" w:hAnsi="游明朝"/>
      <w:sz w:val="21"/>
      <w:szCs w:val="21"/>
      <w:lang w:eastAsia="ja-JP"/>
    </w:rPr>
  </w:style>
  <w:style w:type="character" w:customStyle="1" w:styleId="a4">
    <w:name w:val="記 (文字)"/>
    <w:basedOn w:val="a0"/>
    <w:link w:val="a3"/>
    <w:uiPriority w:val="99"/>
    <w:rsid w:val="009F1F0F"/>
    <w:rPr>
      <w:rFonts w:ascii="游明朝" w:eastAsia="游明朝" w:hAnsi="游明朝"/>
      <w:sz w:val="21"/>
      <w:szCs w:val="21"/>
      <w:lang w:eastAsia="ja-JP"/>
    </w:rPr>
  </w:style>
  <w:style w:type="paragraph" w:styleId="a5">
    <w:name w:val="Closing"/>
    <w:basedOn w:val="a"/>
    <w:link w:val="a6"/>
    <w:uiPriority w:val="99"/>
    <w:unhideWhenUsed/>
    <w:rsid w:val="009F1F0F"/>
    <w:pPr>
      <w:jc w:val="right"/>
    </w:pPr>
    <w:rPr>
      <w:rFonts w:ascii="游明朝" w:eastAsia="游明朝" w:hAnsi="游明朝"/>
      <w:sz w:val="21"/>
      <w:szCs w:val="21"/>
      <w:lang w:eastAsia="ja-JP"/>
    </w:rPr>
  </w:style>
  <w:style w:type="character" w:customStyle="1" w:styleId="a6">
    <w:name w:val="結語 (文字)"/>
    <w:basedOn w:val="a0"/>
    <w:link w:val="a5"/>
    <w:uiPriority w:val="99"/>
    <w:rsid w:val="009F1F0F"/>
    <w:rPr>
      <w:rFonts w:ascii="游明朝" w:eastAsia="游明朝" w:hAnsi="游明朝"/>
      <w:sz w:val="21"/>
      <w:szCs w:val="21"/>
      <w:lang w:eastAsia="ja-JP"/>
    </w:rPr>
  </w:style>
  <w:style w:type="character" w:styleId="a7">
    <w:name w:val="Hyperlink"/>
    <w:basedOn w:val="a0"/>
    <w:uiPriority w:val="99"/>
    <w:unhideWhenUsed/>
    <w:rsid w:val="009F1F0F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EE7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2526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5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32526F"/>
    <w:rPr>
      <w:color w:val="808080"/>
      <w:shd w:val="clear" w:color="auto" w:fill="E6E6E6"/>
    </w:rPr>
  </w:style>
  <w:style w:type="paragraph" w:styleId="ab">
    <w:name w:val="header"/>
    <w:basedOn w:val="a"/>
    <w:link w:val="ac"/>
    <w:uiPriority w:val="99"/>
    <w:unhideWhenUsed/>
    <w:rsid w:val="001D19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1990"/>
  </w:style>
  <w:style w:type="paragraph" w:styleId="ad">
    <w:name w:val="footer"/>
    <w:basedOn w:val="a"/>
    <w:link w:val="ae"/>
    <w:uiPriority w:val="99"/>
    <w:unhideWhenUsed/>
    <w:rsid w:val="001D199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1990"/>
  </w:style>
  <w:style w:type="character" w:styleId="af">
    <w:name w:val="Unresolved Mention"/>
    <w:basedOn w:val="a0"/>
    <w:uiPriority w:val="99"/>
    <w:semiHidden/>
    <w:unhideWhenUsed/>
    <w:rsid w:val="005402DB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9D0D82"/>
    <w:pPr>
      <w:ind w:leftChars="400" w:left="840"/>
    </w:pPr>
  </w:style>
  <w:style w:type="paragraph" w:styleId="af1">
    <w:name w:val="Date"/>
    <w:basedOn w:val="a"/>
    <w:next w:val="a"/>
    <w:link w:val="af2"/>
    <w:uiPriority w:val="99"/>
    <w:semiHidden/>
    <w:unhideWhenUsed/>
    <w:rsid w:val="007255D8"/>
  </w:style>
  <w:style w:type="character" w:customStyle="1" w:styleId="af2">
    <w:name w:val="日付 (文字)"/>
    <w:basedOn w:val="a0"/>
    <w:link w:val="af1"/>
    <w:uiPriority w:val="99"/>
    <w:semiHidden/>
    <w:rsid w:val="00725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igotsuki-home.or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5C8F7-9FB2-4258-8C09-B9984D6D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2019-06-05T04:26:00Z</dcterms:created>
  <dcterms:modified xsi:type="dcterms:W3CDTF">2020-01-07T08:50:00Z</dcterms:modified>
</cp:coreProperties>
</file>